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C7ABB" w14:textId="57796865" w:rsidR="000D5030" w:rsidRPr="0052758D" w:rsidRDefault="000D5030" w:rsidP="000D5030">
      <w:pPr>
        <w:jc w:val="center"/>
        <w:rPr>
          <w:rFonts w:ascii="Arial" w:hAnsi="Arial" w:cs="Arial"/>
          <w:sz w:val="24"/>
          <w:szCs w:val="24"/>
        </w:rPr>
      </w:pPr>
      <w:r w:rsidRPr="0052758D">
        <w:rPr>
          <w:rFonts w:ascii="Arial" w:hAnsi="Arial" w:cs="Arial"/>
          <w:sz w:val="24"/>
          <w:szCs w:val="24"/>
        </w:rPr>
        <w:t>Общество с ограниченной ответственностью «</w:t>
      </w:r>
      <w:r>
        <w:rPr>
          <w:rFonts w:ascii="Arial" w:hAnsi="Arial" w:cs="Arial"/>
          <w:sz w:val="24"/>
          <w:szCs w:val="24"/>
        </w:rPr>
        <w:t>Эвоген</w:t>
      </w:r>
      <w:r w:rsidRPr="0052758D">
        <w:rPr>
          <w:rFonts w:ascii="Arial" w:hAnsi="Arial" w:cs="Arial"/>
          <w:sz w:val="24"/>
          <w:szCs w:val="24"/>
        </w:rPr>
        <w:t>»</w:t>
      </w:r>
    </w:p>
    <w:p w14:paraId="5EBD2C27" w14:textId="77777777" w:rsidR="000D5030" w:rsidRPr="0052758D" w:rsidRDefault="000D5030" w:rsidP="000D5030">
      <w:pPr>
        <w:jc w:val="center"/>
        <w:rPr>
          <w:rFonts w:ascii="Arial" w:hAnsi="Arial" w:cs="Arial"/>
          <w:color w:val="002060"/>
          <w:vertAlign w:val="superscript"/>
        </w:rPr>
      </w:pPr>
      <w:r w:rsidRPr="0052758D">
        <w:rPr>
          <w:rFonts w:ascii="Arial" w:hAnsi="Arial" w:cs="Arial"/>
          <w:color w:val="002060"/>
          <w:vertAlign w:val="superscript"/>
        </w:rPr>
        <w:t>_________________________________________________________________________________________</w:t>
      </w:r>
    </w:p>
    <w:p w14:paraId="1A53B44E" w14:textId="77777777" w:rsidR="000D5030" w:rsidRPr="0052758D" w:rsidRDefault="000D5030" w:rsidP="000D5030">
      <w:pPr>
        <w:ind w:firstLine="709"/>
        <w:jc w:val="both"/>
        <w:rPr>
          <w:rFonts w:ascii="Arial" w:hAnsi="Arial" w:cs="Arial"/>
          <w:color w:val="002060"/>
          <w:vertAlign w:val="superscript"/>
        </w:rPr>
      </w:pPr>
    </w:p>
    <w:p w14:paraId="1838C98A" w14:textId="77777777" w:rsidR="000D5030" w:rsidRPr="0052758D" w:rsidRDefault="000D5030" w:rsidP="000D5030">
      <w:pPr>
        <w:ind w:firstLine="709"/>
        <w:jc w:val="both"/>
        <w:rPr>
          <w:rFonts w:ascii="Arial" w:hAnsi="Arial" w:cs="Arial"/>
          <w:color w:val="002060"/>
        </w:rPr>
      </w:pPr>
    </w:p>
    <w:p w14:paraId="55986542" w14:textId="77777777" w:rsidR="000D5030" w:rsidRPr="0052758D" w:rsidRDefault="000D5030" w:rsidP="000D5030">
      <w:pPr>
        <w:ind w:firstLine="709"/>
        <w:jc w:val="both"/>
        <w:rPr>
          <w:rFonts w:ascii="Arial" w:hAnsi="Arial" w:cs="Arial"/>
        </w:rPr>
      </w:pPr>
    </w:p>
    <w:p w14:paraId="527182AC" w14:textId="77777777" w:rsidR="000D5030" w:rsidRPr="0052758D" w:rsidRDefault="000D5030" w:rsidP="000D5030">
      <w:pPr>
        <w:ind w:firstLine="709"/>
        <w:jc w:val="both"/>
        <w:rPr>
          <w:rFonts w:ascii="Arial" w:hAnsi="Arial" w:cs="Arial"/>
        </w:rPr>
      </w:pPr>
    </w:p>
    <w:p w14:paraId="67AED753" w14:textId="77777777" w:rsidR="000D5030" w:rsidRPr="0052758D" w:rsidRDefault="000D5030" w:rsidP="000D5030">
      <w:pPr>
        <w:ind w:firstLine="709"/>
        <w:jc w:val="both"/>
        <w:rPr>
          <w:rFonts w:ascii="Arial" w:hAnsi="Arial" w:cs="Arial"/>
        </w:rPr>
      </w:pPr>
    </w:p>
    <w:p w14:paraId="398778FF" w14:textId="77777777" w:rsidR="000D5030" w:rsidRPr="0052758D" w:rsidRDefault="000D5030" w:rsidP="000D5030">
      <w:pPr>
        <w:ind w:firstLine="709"/>
        <w:jc w:val="both"/>
        <w:rPr>
          <w:rFonts w:ascii="Arial" w:hAnsi="Arial" w:cs="Arial"/>
        </w:rPr>
      </w:pPr>
    </w:p>
    <w:p w14:paraId="1D39B36B" w14:textId="77777777" w:rsidR="000D5030" w:rsidRPr="0052758D" w:rsidRDefault="000D5030" w:rsidP="000D5030">
      <w:pPr>
        <w:ind w:firstLine="709"/>
        <w:jc w:val="both"/>
        <w:rPr>
          <w:rFonts w:ascii="Arial" w:eastAsia="Times New Roman" w:hAnsi="Arial" w:cs="Arial"/>
        </w:rPr>
      </w:pPr>
    </w:p>
    <w:p w14:paraId="49A4CF1C" w14:textId="77777777" w:rsidR="000D5030" w:rsidRPr="0052758D" w:rsidRDefault="000D5030" w:rsidP="000D5030">
      <w:pPr>
        <w:jc w:val="both"/>
        <w:rPr>
          <w:rFonts w:ascii="Arial" w:eastAsia="Times New Roman" w:hAnsi="Arial" w:cs="Arial"/>
        </w:rPr>
      </w:pPr>
    </w:p>
    <w:p w14:paraId="52AA4AB3" w14:textId="77777777" w:rsidR="000D5030" w:rsidRPr="0052758D" w:rsidRDefault="000D5030" w:rsidP="000D5030">
      <w:pPr>
        <w:ind w:firstLine="709"/>
        <w:jc w:val="both"/>
        <w:rPr>
          <w:rFonts w:ascii="Arial" w:eastAsia="Times New Roman" w:hAnsi="Arial" w:cs="Arial"/>
        </w:rPr>
      </w:pPr>
    </w:p>
    <w:p w14:paraId="6A009396" w14:textId="77777777" w:rsidR="000D5030" w:rsidRPr="000D5030" w:rsidRDefault="000D5030" w:rsidP="000D5030">
      <w:pPr>
        <w:spacing w:before="480" w:after="120"/>
        <w:jc w:val="center"/>
        <w:rPr>
          <w:rFonts w:ascii="Arial" w:hAnsi="Arial" w:cs="Arial"/>
          <w:color w:val="000000" w:themeColor="text1"/>
        </w:rPr>
      </w:pPr>
      <w:r w:rsidRPr="000D5030">
        <w:rPr>
          <w:rFonts w:ascii="Arial" w:hAnsi="Arial" w:cs="Arial"/>
          <w:b/>
          <w:bCs/>
          <w:color w:val="000000" w:themeColor="text1"/>
          <w:sz w:val="44"/>
          <w:szCs w:val="44"/>
        </w:rPr>
        <w:t>ПОЛИТИКА ИСПОЛЬЗОВАНИЯ</w:t>
      </w:r>
    </w:p>
    <w:p w14:paraId="332AC42D" w14:textId="77777777" w:rsidR="000D5030" w:rsidRPr="000D5030" w:rsidRDefault="000D5030" w:rsidP="000D5030">
      <w:pPr>
        <w:spacing w:after="80"/>
        <w:jc w:val="center"/>
        <w:rPr>
          <w:rFonts w:ascii="Arial" w:hAnsi="Arial" w:cs="Arial"/>
          <w:color w:val="000000" w:themeColor="text1"/>
        </w:rPr>
      </w:pPr>
      <w:r w:rsidRPr="000D5030">
        <w:rPr>
          <w:rFonts w:ascii="Arial" w:hAnsi="Arial" w:cs="Arial"/>
          <w:b/>
          <w:bCs/>
          <w:color w:val="000000" w:themeColor="text1"/>
          <w:sz w:val="44"/>
          <w:szCs w:val="44"/>
        </w:rPr>
        <w:t>ФАЙЛОВ COOKIE</w:t>
      </w:r>
    </w:p>
    <w:p w14:paraId="0AB4AE4B" w14:textId="77777777" w:rsidR="000D5030" w:rsidRPr="0052758D" w:rsidRDefault="000D5030" w:rsidP="000D5030">
      <w:pPr>
        <w:ind w:firstLine="709"/>
        <w:jc w:val="both"/>
        <w:rPr>
          <w:rFonts w:ascii="Arial" w:eastAsia="Times New Roman" w:hAnsi="Arial" w:cs="Arial"/>
          <w:color w:val="000000"/>
        </w:rPr>
      </w:pPr>
    </w:p>
    <w:p w14:paraId="508F32B6" w14:textId="77777777" w:rsidR="000D5030" w:rsidRPr="000D5030" w:rsidRDefault="000D5030" w:rsidP="000D5030">
      <w:pPr>
        <w:ind w:firstLine="709"/>
        <w:jc w:val="both"/>
        <w:rPr>
          <w:rFonts w:ascii="Arial" w:eastAsia="Times New Roman" w:hAnsi="Arial" w:cs="Arial"/>
          <w:color w:val="000000"/>
        </w:rPr>
      </w:pPr>
    </w:p>
    <w:p w14:paraId="20994430" w14:textId="77777777" w:rsidR="000D5030" w:rsidRPr="0052758D" w:rsidRDefault="000D5030" w:rsidP="000D5030">
      <w:pPr>
        <w:ind w:firstLine="709"/>
        <w:jc w:val="both"/>
        <w:rPr>
          <w:rFonts w:ascii="Arial" w:eastAsia="Times New Roman" w:hAnsi="Arial" w:cs="Arial"/>
          <w:color w:val="000000"/>
        </w:rPr>
      </w:pPr>
    </w:p>
    <w:p w14:paraId="32D9B7A3" w14:textId="77777777" w:rsidR="000D5030" w:rsidRPr="0052758D" w:rsidRDefault="000D5030" w:rsidP="000D5030">
      <w:pPr>
        <w:ind w:firstLine="709"/>
        <w:jc w:val="both"/>
        <w:rPr>
          <w:rFonts w:ascii="Arial" w:eastAsia="Times New Roman" w:hAnsi="Arial" w:cs="Arial"/>
          <w:color w:val="000000"/>
        </w:rPr>
      </w:pPr>
    </w:p>
    <w:p w14:paraId="6566A5A7" w14:textId="77777777" w:rsidR="000D5030" w:rsidRPr="0052758D" w:rsidRDefault="000D5030" w:rsidP="000D5030">
      <w:pPr>
        <w:ind w:firstLine="709"/>
        <w:jc w:val="both"/>
        <w:rPr>
          <w:rFonts w:ascii="Arial" w:eastAsia="Times New Roman" w:hAnsi="Arial" w:cs="Arial"/>
          <w:color w:val="000000"/>
        </w:rPr>
      </w:pPr>
    </w:p>
    <w:p w14:paraId="2DEDF5C6" w14:textId="77777777" w:rsidR="000D5030" w:rsidRPr="0052758D" w:rsidRDefault="000D5030" w:rsidP="000D5030">
      <w:pPr>
        <w:ind w:firstLine="709"/>
        <w:jc w:val="both"/>
        <w:rPr>
          <w:rFonts w:ascii="Arial" w:eastAsia="Times New Roman" w:hAnsi="Arial" w:cs="Arial"/>
          <w:color w:val="000000"/>
        </w:rPr>
      </w:pPr>
    </w:p>
    <w:p w14:paraId="1CFA7B4F" w14:textId="77777777" w:rsidR="000D5030" w:rsidRPr="0052758D" w:rsidRDefault="000D5030" w:rsidP="000D5030">
      <w:pPr>
        <w:ind w:firstLine="709"/>
        <w:jc w:val="both"/>
        <w:rPr>
          <w:rFonts w:ascii="Arial" w:eastAsia="Times New Roman" w:hAnsi="Arial" w:cs="Arial"/>
          <w:color w:val="000000"/>
        </w:rPr>
      </w:pPr>
    </w:p>
    <w:p w14:paraId="50593906" w14:textId="77777777" w:rsidR="000D5030" w:rsidRPr="0052758D" w:rsidRDefault="000D5030" w:rsidP="000D5030">
      <w:pPr>
        <w:ind w:firstLine="709"/>
        <w:jc w:val="both"/>
        <w:rPr>
          <w:rFonts w:ascii="Arial" w:eastAsia="Times New Roman" w:hAnsi="Arial" w:cs="Arial"/>
          <w:color w:val="000000"/>
        </w:rPr>
      </w:pPr>
    </w:p>
    <w:p w14:paraId="09ED8548" w14:textId="77777777" w:rsidR="000D5030" w:rsidRPr="0052758D" w:rsidRDefault="000D5030" w:rsidP="000D5030">
      <w:pPr>
        <w:ind w:firstLine="709"/>
        <w:jc w:val="both"/>
        <w:rPr>
          <w:rFonts w:ascii="Arial" w:eastAsia="Times New Roman" w:hAnsi="Arial" w:cs="Arial"/>
          <w:color w:val="000000"/>
        </w:rPr>
      </w:pPr>
    </w:p>
    <w:p w14:paraId="781ED66C" w14:textId="77777777" w:rsidR="000D5030" w:rsidRPr="0052758D" w:rsidRDefault="000D5030" w:rsidP="000D5030">
      <w:pPr>
        <w:ind w:firstLine="709"/>
        <w:jc w:val="both"/>
        <w:rPr>
          <w:rFonts w:ascii="Arial" w:eastAsia="Times New Roman" w:hAnsi="Arial" w:cs="Arial"/>
          <w:color w:val="000000"/>
        </w:rPr>
      </w:pPr>
    </w:p>
    <w:p w14:paraId="5214E113" w14:textId="77777777" w:rsidR="000D5030" w:rsidRPr="0052758D" w:rsidRDefault="000D5030" w:rsidP="000D5030">
      <w:pPr>
        <w:ind w:firstLine="709"/>
        <w:jc w:val="both"/>
        <w:rPr>
          <w:rFonts w:ascii="Arial" w:eastAsia="Times New Roman" w:hAnsi="Arial" w:cs="Arial"/>
          <w:color w:val="000000"/>
        </w:rPr>
      </w:pPr>
    </w:p>
    <w:p w14:paraId="060B68DA" w14:textId="77777777" w:rsidR="000D5030" w:rsidRDefault="000D5030" w:rsidP="000D5030">
      <w:pPr>
        <w:ind w:firstLine="709"/>
        <w:jc w:val="both"/>
        <w:rPr>
          <w:rFonts w:ascii="Arial" w:eastAsia="Times New Roman" w:hAnsi="Arial" w:cs="Arial"/>
          <w:color w:val="000000"/>
        </w:rPr>
      </w:pPr>
    </w:p>
    <w:p w14:paraId="7EC22997" w14:textId="77777777" w:rsidR="000D5030" w:rsidRDefault="000D5030" w:rsidP="000D5030">
      <w:pPr>
        <w:ind w:firstLine="709"/>
        <w:jc w:val="both"/>
        <w:rPr>
          <w:rFonts w:ascii="Arial" w:eastAsia="Times New Roman" w:hAnsi="Arial" w:cs="Arial"/>
          <w:color w:val="000000"/>
        </w:rPr>
      </w:pPr>
    </w:p>
    <w:p w14:paraId="79C2811C" w14:textId="77777777" w:rsidR="000D5030" w:rsidRPr="0052758D" w:rsidRDefault="000D5030" w:rsidP="000D5030">
      <w:pPr>
        <w:ind w:firstLine="709"/>
        <w:jc w:val="both"/>
        <w:rPr>
          <w:rFonts w:ascii="Arial" w:eastAsia="Times New Roman" w:hAnsi="Arial" w:cs="Arial"/>
          <w:color w:val="000000"/>
        </w:rPr>
      </w:pPr>
    </w:p>
    <w:p w14:paraId="35E007BC" w14:textId="77777777" w:rsidR="000D5030" w:rsidRDefault="000D5030" w:rsidP="000D5030">
      <w:pPr>
        <w:ind w:firstLine="709"/>
        <w:jc w:val="both"/>
        <w:rPr>
          <w:rFonts w:ascii="Arial" w:eastAsia="Times New Roman" w:hAnsi="Arial" w:cs="Arial"/>
          <w:color w:val="000000"/>
        </w:rPr>
      </w:pPr>
    </w:p>
    <w:p w14:paraId="6E9574CF" w14:textId="77777777" w:rsidR="000D5030" w:rsidRPr="0052758D" w:rsidRDefault="000D5030" w:rsidP="000D5030">
      <w:pPr>
        <w:ind w:firstLine="709"/>
        <w:jc w:val="both"/>
        <w:rPr>
          <w:rFonts w:ascii="Arial" w:eastAsia="Times New Roman" w:hAnsi="Arial" w:cs="Arial"/>
          <w:color w:val="000000"/>
        </w:rPr>
      </w:pPr>
    </w:p>
    <w:p w14:paraId="76AF2E45" w14:textId="77777777" w:rsidR="000D5030" w:rsidRPr="0052758D" w:rsidRDefault="000D5030" w:rsidP="000D5030">
      <w:pPr>
        <w:ind w:firstLine="709"/>
        <w:jc w:val="center"/>
        <w:rPr>
          <w:rFonts w:ascii="Arial" w:hAnsi="Arial" w:cs="Arial"/>
        </w:rPr>
      </w:pPr>
      <w:r w:rsidRPr="0052758D">
        <w:rPr>
          <w:rFonts w:ascii="Arial" w:hAnsi="Arial" w:cs="Arial"/>
        </w:rPr>
        <w:t>г. Москва,</w:t>
      </w:r>
    </w:p>
    <w:p w14:paraId="398EFDAF" w14:textId="77777777" w:rsidR="000D5030" w:rsidRPr="0052758D" w:rsidRDefault="000D5030" w:rsidP="000D5030">
      <w:pPr>
        <w:ind w:firstLine="709"/>
        <w:jc w:val="center"/>
        <w:rPr>
          <w:rFonts w:ascii="Arial" w:hAnsi="Arial" w:cs="Arial"/>
        </w:rPr>
      </w:pPr>
      <w:r w:rsidRPr="0052758D">
        <w:rPr>
          <w:rFonts w:ascii="Arial" w:hAnsi="Arial" w:cs="Arial"/>
        </w:rPr>
        <w:t>2026 г.</w:t>
      </w:r>
    </w:p>
    <w:p w14:paraId="3DA6FCB7" w14:textId="77777777" w:rsidR="000D5030" w:rsidRPr="0052758D" w:rsidRDefault="000D5030" w:rsidP="000D5030">
      <w:pPr>
        <w:ind w:firstLine="709"/>
        <w:jc w:val="both"/>
        <w:rPr>
          <w:rFonts w:ascii="Arial" w:hAnsi="Arial" w:cs="Arial"/>
        </w:rPr>
      </w:pPr>
    </w:p>
    <w:p w14:paraId="4A39BFA9" w14:textId="77777777" w:rsidR="000D5030" w:rsidRPr="0052758D" w:rsidRDefault="000D5030" w:rsidP="000D5030">
      <w:pPr>
        <w:pStyle w:val="1"/>
        <w:ind w:firstLine="709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2758D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1. Общие положения</w:t>
      </w:r>
    </w:p>
    <w:p w14:paraId="247AA5AA" w14:textId="1468F4FD" w:rsidR="000D5030" w:rsidRPr="0052758D" w:rsidRDefault="000D5030" w:rsidP="000D5030">
      <w:pPr>
        <w:ind w:firstLine="709"/>
        <w:jc w:val="both"/>
        <w:rPr>
          <w:rFonts w:ascii="Arial" w:hAnsi="Arial" w:cs="Arial"/>
        </w:rPr>
      </w:pPr>
      <w:r w:rsidRPr="0052758D">
        <w:rPr>
          <w:rFonts w:ascii="Arial" w:hAnsi="Arial" w:cs="Arial"/>
          <w:color w:val="222222"/>
        </w:rPr>
        <w:t xml:space="preserve">Настоящая Политика использования файлов cookie (далее — «Политика») описывает, как </w:t>
      </w:r>
      <w:r>
        <w:rPr>
          <w:rFonts w:ascii="Arial" w:hAnsi="Arial" w:cs="Arial"/>
          <w:color w:val="222222"/>
        </w:rPr>
        <w:t>ООО «Эвоген»</w:t>
      </w:r>
      <w:r w:rsidRPr="0052758D">
        <w:rPr>
          <w:rFonts w:ascii="Arial" w:hAnsi="Arial" w:cs="Arial"/>
          <w:color w:val="222222"/>
        </w:rPr>
        <w:t xml:space="preserve"> (далее — «Оператор», «мы») использует файлы cookie и аналогичные технологии отслеживания на сайте [адрес сайта] (далее — «Сайт»).</w:t>
      </w:r>
    </w:p>
    <w:p w14:paraId="10323A7C" w14:textId="77777777" w:rsidR="000D5030" w:rsidRPr="0052758D" w:rsidRDefault="000D5030" w:rsidP="000D5030">
      <w:pPr>
        <w:ind w:firstLine="709"/>
        <w:jc w:val="both"/>
        <w:rPr>
          <w:rFonts w:ascii="Arial" w:hAnsi="Arial" w:cs="Arial"/>
        </w:rPr>
      </w:pPr>
      <w:r w:rsidRPr="0052758D">
        <w:rPr>
          <w:rFonts w:ascii="Arial" w:hAnsi="Arial" w:cs="Arial"/>
          <w:color w:val="222222"/>
        </w:rPr>
        <w:t>Настоящая Политика разработана в соответствии с требованиями:</w:t>
      </w:r>
    </w:p>
    <w:p w14:paraId="71FA64B6" w14:textId="77777777" w:rsidR="000D5030" w:rsidRPr="0052758D" w:rsidRDefault="000D5030" w:rsidP="000D5030">
      <w:pPr>
        <w:pStyle w:val="a7"/>
        <w:numPr>
          <w:ilvl w:val="0"/>
          <w:numId w:val="2"/>
        </w:numPr>
        <w:tabs>
          <w:tab w:val="left" w:pos="1134"/>
        </w:tabs>
        <w:ind w:left="-142" w:firstLine="851"/>
        <w:jc w:val="both"/>
        <w:rPr>
          <w:rFonts w:ascii="Arial" w:hAnsi="Arial" w:cs="Arial"/>
        </w:rPr>
      </w:pPr>
      <w:r w:rsidRPr="0052758D">
        <w:rPr>
          <w:rFonts w:ascii="Arial" w:hAnsi="Arial" w:cs="Arial"/>
          <w:color w:val="222222"/>
        </w:rPr>
        <w:t>Федерального закона от 27.07.2006 № 152-ФЗ «О персональных данных»;</w:t>
      </w:r>
    </w:p>
    <w:p w14:paraId="2DF686C4" w14:textId="77777777" w:rsidR="000D5030" w:rsidRPr="0052758D" w:rsidRDefault="000D5030" w:rsidP="000D5030">
      <w:pPr>
        <w:pStyle w:val="a7"/>
        <w:numPr>
          <w:ilvl w:val="0"/>
          <w:numId w:val="2"/>
        </w:numPr>
        <w:tabs>
          <w:tab w:val="left" w:pos="1134"/>
        </w:tabs>
        <w:ind w:left="-142" w:firstLine="851"/>
        <w:jc w:val="both"/>
        <w:rPr>
          <w:rFonts w:ascii="Arial" w:hAnsi="Arial" w:cs="Arial"/>
        </w:rPr>
      </w:pPr>
      <w:r w:rsidRPr="0052758D">
        <w:rPr>
          <w:rFonts w:ascii="Arial" w:hAnsi="Arial" w:cs="Arial"/>
          <w:color w:val="222222"/>
        </w:rPr>
        <w:t>Федерального закона от 27.07.2006 № 149-ФЗ «Об информации, информационных технологиях и о защите информации»;</w:t>
      </w:r>
    </w:p>
    <w:p w14:paraId="659CCF5D" w14:textId="77777777" w:rsidR="000D5030" w:rsidRPr="0052758D" w:rsidRDefault="000D5030" w:rsidP="000D5030">
      <w:pPr>
        <w:pStyle w:val="a7"/>
        <w:numPr>
          <w:ilvl w:val="0"/>
          <w:numId w:val="2"/>
        </w:numPr>
        <w:tabs>
          <w:tab w:val="left" w:pos="1134"/>
        </w:tabs>
        <w:ind w:left="-142" w:firstLine="851"/>
        <w:jc w:val="both"/>
        <w:rPr>
          <w:rFonts w:ascii="Arial" w:hAnsi="Arial" w:cs="Arial"/>
        </w:rPr>
      </w:pPr>
      <w:r w:rsidRPr="0052758D">
        <w:rPr>
          <w:rFonts w:ascii="Arial" w:hAnsi="Arial" w:cs="Arial"/>
          <w:color w:val="222222"/>
        </w:rPr>
        <w:t>Постановления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данных»;</w:t>
      </w:r>
    </w:p>
    <w:p w14:paraId="4BCC0B89" w14:textId="77777777" w:rsidR="000D5030" w:rsidRPr="0052758D" w:rsidRDefault="000D5030" w:rsidP="000D5030">
      <w:pPr>
        <w:pStyle w:val="a7"/>
        <w:numPr>
          <w:ilvl w:val="0"/>
          <w:numId w:val="2"/>
        </w:numPr>
        <w:tabs>
          <w:tab w:val="left" w:pos="1134"/>
        </w:tabs>
        <w:ind w:left="-142" w:firstLine="851"/>
        <w:jc w:val="both"/>
        <w:rPr>
          <w:rFonts w:ascii="Arial" w:hAnsi="Arial" w:cs="Arial"/>
        </w:rPr>
      </w:pPr>
      <w:r w:rsidRPr="0052758D">
        <w:rPr>
          <w:rFonts w:ascii="Arial" w:hAnsi="Arial" w:cs="Arial"/>
          <w:color w:val="222222"/>
        </w:rPr>
        <w:t>Приказа ФСТЭК России от 18.02.2013 № 21.</w:t>
      </w:r>
    </w:p>
    <w:p w14:paraId="6DE35E0F" w14:textId="77777777" w:rsidR="000D5030" w:rsidRPr="0052758D" w:rsidRDefault="000D5030" w:rsidP="000D5030">
      <w:pPr>
        <w:ind w:firstLine="709"/>
        <w:jc w:val="both"/>
        <w:rPr>
          <w:rFonts w:ascii="Arial" w:hAnsi="Arial" w:cs="Arial"/>
        </w:rPr>
      </w:pPr>
      <w:r w:rsidRPr="0052758D">
        <w:rPr>
          <w:rFonts w:ascii="Arial" w:hAnsi="Arial" w:cs="Arial"/>
          <w:color w:val="222222"/>
        </w:rPr>
        <w:t>Используя Сайт, вы выражаете согласие с настоящей Политикой. Если вы не согласны с условиями настоящей Политики, пожалуйста, отключите файлы cookie или прекратите использование Сайта.</w:t>
      </w:r>
    </w:p>
    <w:p w14:paraId="469C56BE" w14:textId="02E5918F" w:rsidR="000D5030" w:rsidRPr="0052758D" w:rsidRDefault="000D5030" w:rsidP="000D5030">
      <w:pPr>
        <w:ind w:firstLine="709"/>
        <w:jc w:val="both"/>
        <w:rPr>
          <w:rFonts w:ascii="Arial" w:hAnsi="Arial" w:cs="Arial"/>
        </w:rPr>
      </w:pPr>
      <w:r w:rsidRPr="0052758D">
        <w:rPr>
          <w:rFonts w:ascii="Arial" w:hAnsi="Arial" w:cs="Arial"/>
        </w:rPr>
        <w:t xml:space="preserve">Настоящая Политика использования </w:t>
      </w:r>
      <w:proofErr w:type="spellStart"/>
      <w:r w:rsidRPr="0052758D">
        <w:rPr>
          <w:rFonts w:ascii="Arial" w:hAnsi="Arial" w:cs="Arial"/>
        </w:rPr>
        <w:t>Сookies</w:t>
      </w:r>
      <w:proofErr w:type="spellEnd"/>
      <w:r w:rsidRPr="0052758D">
        <w:rPr>
          <w:rFonts w:ascii="Arial" w:hAnsi="Arial" w:cs="Arial"/>
        </w:rPr>
        <w:t xml:space="preserve"> (далее — «Политика») применяется в дополнение к Политике в отношении обработки персональных данных, которая распространяется на продукты и сервисы ООО «</w:t>
      </w:r>
      <w:r>
        <w:rPr>
          <w:rFonts w:ascii="Arial" w:hAnsi="Arial" w:cs="Arial"/>
        </w:rPr>
        <w:t>Эвоген</w:t>
      </w:r>
      <w:r w:rsidRPr="0052758D">
        <w:rPr>
          <w:rFonts w:ascii="Arial" w:hAnsi="Arial" w:cs="Arial"/>
        </w:rPr>
        <w:t xml:space="preserve">» (далее – Общество). Политика описывает типы </w:t>
      </w:r>
      <w:proofErr w:type="spellStart"/>
      <w:r w:rsidRPr="0052758D">
        <w:rPr>
          <w:rFonts w:ascii="Arial" w:hAnsi="Arial" w:cs="Arial"/>
        </w:rPr>
        <w:t>Сookies</w:t>
      </w:r>
      <w:proofErr w:type="spellEnd"/>
      <w:r w:rsidRPr="0052758D">
        <w:rPr>
          <w:rFonts w:ascii="Arial" w:hAnsi="Arial" w:cs="Arial"/>
        </w:rPr>
        <w:t xml:space="preserve">, цели их использования, как именно Общество обрабатывает данные, собранные в процессе использования посетителями веб-сайтов Общества (далее – веб-сайт) и способы, с помощью которых можно отказаться от обработки </w:t>
      </w:r>
      <w:proofErr w:type="spellStart"/>
      <w:r w:rsidRPr="0052758D">
        <w:rPr>
          <w:rFonts w:ascii="Arial" w:hAnsi="Arial" w:cs="Arial"/>
        </w:rPr>
        <w:t>Сookies</w:t>
      </w:r>
      <w:proofErr w:type="spellEnd"/>
      <w:r w:rsidRPr="0052758D">
        <w:rPr>
          <w:rFonts w:ascii="Arial" w:hAnsi="Arial" w:cs="Arial"/>
        </w:rPr>
        <w:t xml:space="preserve">. </w:t>
      </w:r>
    </w:p>
    <w:p w14:paraId="76B88313" w14:textId="77777777" w:rsidR="000D5030" w:rsidRPr="0052758D" w:rsidRDefault="000D5030" w:rsidP="000D5030">
      <w:pPr>
        <w:ind w:firstLine="709"/>
        <w:jc w:val="both"/>
        <w:rPr>
          <w:rFonts w:ascii="Arial" w:hAnsi="Arial" w:cs="Arial"/>
        </w:rPr>
      </w:pPr>
      <w:r w:rsidRPr="0052758D">
        <w:rPr>
          <w:rFonts w:ascii="Arial" w:hAnsi="Arial" w:cs="Arial"/>
        </w:rPr>
        <w:t xml:space="preserve">При первом посещении с помощью нового браузера или в режиме приватного просмотра предоставляется баннер, предупреждающий посетителей веб-сайта об осуществлении сбора </w:t>
      </w:r>
      <w:proofErr w:type="spellStart"/>
      <w:r w:rsidRPr="0052758D">
        <w:rPr>
          <w:rFonts w:ascii="Arial" w:hAnsi="Arial" w:cs="Arial"/>
        </w:rPr>
        <w:t>Сookies</w:t>
      </w:r>
      <w:proofErr w:type="spellEnd"/>
      <w:r w:rsidRPr="0052758D">
        <w:rPr>
          <w:rFonts w:ascii="Arial" w:hAnsi="Arial" w:cs="Arial"/>
        </w:rPr>
        <w:t xml:space="preserve"> на сайте и запрашивающий Ваше согласие на обработку </w:t>
      </w:r>
      <w:proofErr w:type="spellStart"/>
      <w:r w:rsidRPr="0052758D">
        <w:rPr>
          <w:rFonts w:ascii="Arial" w:hAnsi="Arial" w:cs="Arial"/>
        </w:rPr>
        <w:t>Сookies</w:t>
      </w:r>
      <w:proofErr w:type="spellEnd"/>
      <w:r w:rsidRPr="0052758D">
        <w:rPr>
          <w:rFonts w:ascii="Arial" w:hAnsi="Arial" w:cs="Arial"/>
        </w:rPr>
        <w:t>.</w:t>
      </w:r>
    </w:p>
    <w:p w14:paraId="1F8957C1" w14:textId="77777777" w:rsidR="000D5030" w:rsidRPr="0052758D" w:rsidRDefault="000D5030" w:rsidP="000D5030">
      <w:pPr>
        <w:ind w:firstLine="709"/>
        <w:jc w:val="both"/>
        <w:rPr>
          <w:rFonts w:ascii="Arial" w:hAnsi="Arial" w:cs="Arial"/>
        </w:rPr>
      </w:pPr>
      <w:r w:rsidRPr="0052758D">
        <w:rPr>
          <w:rFonts w:ascii="Arial" w:hAnsi="Arial" w:cs="Arial"/>
        </w:rPr>
        <w:t xml:space="preserve">Нажимая кнопку «Согласен», Вы даете свое согласие на обработку Ваших </w:t>
      </w:r>
      <w:proofErr w:type="spellStart"/>
      <w:r w:rsidRPr="0052758D">
        <w:rPr>
          <w:rFonts w:ascii="Arial" w:hAnsi="Arial" w:cs="Arial"/>
        </w:rPr>
        <w:t>Сookies</w:t>
      </w:r>
      <w:proofErr w:type="spellEnd"/>
      <w:r w:rsidRPr="0052758D">
        <w:rPr>
          <w:rFonts w:ascii="Arial" w:hAnsi="Arial" w:cs="Arial"/>
        </w:rPr>
        <w:t xml:space="preserve">. Вы также можете отказаться от обработки </w:t>
      </w:r>
      <w:proofErr w:type="spellStart"/>
      <w:r w:rsidRPr="0052758D">
        <w:rPr>
          <w:rFonts w:ascii="Arial" w:hAnsi="Arial" w:cs="Arial"/>
        </w:rPr>
        <w:t>Сookies</w:t>
      </w:r>
      <w:proofErr w:type="spellEnd"/>
      <w:r w:rsidRPr="0052758D">
        <w:rPr>
          <w:rFonts w:ascii="Arial" w:hAnsi="Arial" w:cs="Arial"/>
        </w:rPr>
        <w:t>, однако такой отказ может привести к некорректной работе веб-сайта.</w:t>
      </w:r>
    </w:p>
    <w:p w14:paraId="72F857A9" w14:textId="77777777" w:rsidR="000D5030" w:rsidRPr="0052758D" w:rsidRDefault="000D5030" w:rsidP="000D5030">
      <w:pPr>
        <w:pStyle w:val="1"/>
        <w:ind w:firstLine="709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2</w:t>
      </w:r>
      <w:r w:rsidRPr="0052758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Терминология</w:t>
      </w:r>
    </w:p>
    <w:p w14:paraId="3C47D259" w14:textId="77777777" w:rsidR="000D5030" w:rsidRPr="0052758D" w:rsidRDefault="000D5030" w:rsidP="000D5030">
      <w:pPr>
        <w:ind w:firstLine="709"/>
        <w:jc w:val="both"/>
        <w:rPr>
          <w:rFonts w:ascii="Arial" w:hAnsi="Arial" w:cs="Arial"/>
        </w:rPr>
      </w:pPr>
      <w:proofErr w:type="spellStart"/>
      <w:r w:rsidRPr="0052758D">
        <w:rPr>
          <w:rFonts w:ascii="Arial" w:hAnsi="Arial" w:cs="Arial"/>
          <w:b/>
          <w:bCs/>
        </w:rPr>
        <w:t>Сookies</w:t>
      </w:r>
      <w:proofErr w:type="spellEnd"/>
      <w:r w:rsidRPr="0052758D">
        <w:rPr>
          <w:rFonts w:ascii="Arial" w:hAnsi="Arial" w:cs="Arial"/>
          <w:b/>
          <w:bCs/>
        </w:rPr>
        <w:t xml:space="preserve"> </w:t>
      </w:r>
      <w:r w:rsidRPr="0052758D">
        <w:rPr>
          <w:rFonts w:ascii="Arial" w:hAnsi="Arial" w:cs="Arial"/>
        </w:rPr>
        <w:t xml:space="preserve">— это небольшой фрагмент данных, который веб-сайт запрашивает у браузера, используемого на вашем компьютере или мобильном устройстве. Cookies отражают Ваши предпочтения и (или) действия на веб-сайте, а также сведения об оборудовании, дату и время сессии (сессий). </w:t>
      </w:r>
      <w:proofErr w:type="spellStart"/>
      <w:r w:rsidRPr="0052758D">
        <w:rPr>
          <w:rFonts w:ascii="Arial" w:hAnsi="Arial" w:cs="Arial"/>
        </w:rPr>
        <w:t>Сookies</w:t>
      </w:r>
      <w:proofErr w:type="spellEnd"/>
      <w:r w:rsidRPr="0052758D">
        <w:rPr>
          <w:rFonts w:ascii="Arial" w:hAnsi="Arial" w:cs="Arial"/>
        </w:rPr>
        <w:t xml:space="preserve"> хранятся локально на Вашем компьютере или мобильном устройстве. При желании Вы можете удалить сохраненные </w:t>
      </w:r>
      <w:proofErr w:type="spellStart"/>
      <w:r w:rsidRPr="0052758D">
        <w:rPr>
          <w:rFonts w:ascii="Arial" w:hAnsi="Arial" w:cs="Arial"/>
        </w:rPr>
        <w:t>Сookies</w:t>
      </w:r>
      <w:proofErr w:type="spellEnd"/>
      <w:r w:rsidRPr="0052758D">
        <w:rPr>
          <w:rFonts w:ascii="Arial" w:hAnsi="Arial" w:cs="Arial"/>
        </w:rPr>
        <w:t xml:space="preserve"> в настройках браузера.</w:t>
      </w:r>
    </w:p>
    <w:p w14:paraId="2A5D8629" w14:textId="77777777" w:rsidR="000D5030" w:rsidRDefault="000D5030" w:rsidP="000D5030">
      <w:pPr>
        <w:ind w:firstLine="709"/>
        <w:jc w:val="both"/>
        <w:rPr>
          <w:rFonts w:ascii="Arial" w:hAnsi="Arial" w:cs="Arial"/>
        </w:rPr>
      </w:pPr>
      <w:r w:rsidRPr="0052758D">
        <w:rPr>
          <w:rFonts w:ascii="Arial" w:hAnsi="Arial" w:cs="Arial"/>
          <w:b/>
          <w:bCs/>
        </w:rPr>
        <w:t xml:space="preserve">Персональные данные - </w:t>
      </w:r>
      <w:r w:rsidRPr="0052758D">
        <w:rPr>
          <w:rFonts w:ascii="Arial" w:hAnsi="Arial" w:cs="Arial"/>
        </w:rPr>
        <w:t>любая информация, прямо или косвенно относящаяся к определённому или определяемому физическому лицу (субъекту персональных данных) в соответствии со ст. 3 Федерального закона № 152-ФЗ.</w:t>
      </w:r>
    </w:p>
    <w:p w14:paraId="60F0A6F6" w14:textId="76EBF1D5" w:rsidR="000D5030" w:rsidRDefault="000D5030" w:rsidP="000D5030">
      <w:pPr>
        <w:ind w:firstLine="709"/>
        <w:jc w:val="both"/>
        <w:rPr>
          <w:rFonts w:ascii="Arial" w:hAnsi="Arial" w:cs="Arial"/>
        </w:rPr>
      </w:pPr>
      <w:r w:rsidRPr="0052758D">
        <w:rPr>
          <w:rFonts w:ascii="Arial" w:hAnsi="Arial" w:cs="Arial"/>
          <w:b/>
          <w:bCs/>
          <w:color w:val="222222"/>
        </w:rPr>
        <w:t>Оператор – ООО «</w:t>
      </w:r>
      <w:r>
        <w:rPr>
          <w:rFonts w:ascii="Arial" w:hAnsi="Arial" w:cs="Arial"/>
          <w:b/>
          <w:bCs/>
          <w:color w:val="222222"/>
        </w:rPr>
        <w:t>Эвоген</w:t>
      </w:r>
      <w:r w:rsidRPr="0052758D">
        <w:rPr>
          <w:rFonts w:ascii="Arial" w:hAnsi="Arial" w:cs="Arial"/>
          <w:b/>
          <w:bCs/>
          <w:color w:val="222222"/>
        </w:rPr>
        <w:t>»</w:t>
      </w:r>
      <w:r>
        <w:rPr>
          <w:rFonts w:ascii="Arial" w:hAnsi="Arial" w:cs="Arial"/>
          <w:b/>
          <w:bCs/>
          <w:color w:val="222222"/>
        </w:rPr>
        <w:t xml:space="preserve"> (далее – Общество)</w:t>
      </w:r>
      <w:r w:rsidRPr="0052758D">
        <w:rPr>
          <w:rFonts w:ascii="Arial" w:hAnsi="Arial" w:cs="Arial"/>
          <w:color w:val="222222"/>
        </w:rPr>
        <w:t>, осуществляющ</w:t>
      </w:r>
      <w:r>
        <w:rPr>
          <w:rFonts w:ascii="Arial" w:hAnsi="Arial" w:cs="Arial"/>
          <w:color w:val="222222"/>
        </w:rPr>
        <w:t>ее</w:t>
      </w:r>
      <w:r w:rsidRPr="0052758D">
        <w:rPr>
          <w:rFonts w:ascii="Arial" w:hAnsi="Arial" w:cs="Arial"/>
          <w:color w:val="222222"/>
        </w:rPr>
        <w:t xml:space="preserve"> обработку персональных данных посредством, в том числе, технологии cookie.</w:t>
      </w:r>
    </w:p>
    <w:p w14:paraId="03691EE8" w14:textId="198B3D6B" w:rsidR="000D5030" w:rsidRPr="000D5030" w:rsidRDefault="000D5030" w:rsidP="000D5030">
      <w:pPr>
        <w:ind w:firstLine="709"/>
        <w:jc w:val="both"/>
        <w:rPr>
          <w:rFonts w:ascii="Arial" w:hAnsi="Arial" w:cs="Arial"/>
        </w:rPr>
      </w:pPr>
      <w:r w:rsidRPr="0052758D">
        <w:rPr>
          <w:rFonts w:ascii="Arial" w:hAnsi="Arial" w:cs="Arial"/>
          <w:b/>
          <w:bCs/>
          <w:color w:val="222222"/>
        </w:rPr>
        <w:t>Субъект персональных данных (Пользователь)</w:t>
      </w:r>
      <w:r>
        <w:rPr>
          <w:rFonts w:ascii="Arial" w:hAnsi="Arial" w:cs="Arial"/>
        </w:rPr>
        <w:t xml:space="preserve"> - ф</w:t>
      </w:r>
      <w:r w:rsidRPr="0052758D">
        <w:rPr>
          <w:rFonts w:ascii="Arial" w:hAnsi="Arial" w:cs="Arial"/>
          <w:color w:val="222222"/>
        </w:rPr>
        <w:t>изическое лицо, персональные данные которого обрабатываются Оператором в процессе использования Сайта.</w:t>
      </w:r>
    </w:p>
    <w:p w14:paraId="72D35BA8" w14:textId="13BB9AC5" w:rsidR="000D5030" w:rsidRPr="0052758D" w:rsidRDefault="000D5030" w:rsidP="000D5030">
      <w:pPr>
        <w:ind w:firstLine="709"/>
        <w:jc w:val="both"/>
        <w:rPr>
          <w:rFonts w:ascii="Arial" w:hAnsi="Arial" w:cs="Arial"/>
        </w:rPr>
      </w:pPr>
      <w:r w:rsidRPr="0052758D">
        <w:rPr>
          <w:rFonts w:ascii="Arial" w:hAnsi="Arial" w:cs="Arial"/>
          <w:b/>
          <w:bCs/>
        </w:rPr>
        <w:t xml:space="preserve">Согласие </w:t>
      </w:r>
      <w:r w:rsidRPr="0052758D">
        <w:rPr>
          <w:rFonts w:ascii="Arial" w:hAnsi="Arial" w:cs="Arial"/>
        </w:rPr>
        <w:t>(на обработку персональных данных) - свободное, конкретное, информированное, однозначно выраженное согласие субъекта персональных данных на обработку его персональных данных в соответствии с ч. 1 ст. 9 Федерального закона № 152-ФЗ</w:t>
      </w:r>
      <w:r>
        <w:rPr>
          <w:rFonts w:ascii="Arial" w:hAnsi="Arial" w:cs="Arial"/>
        </w:rPr>
        <w:t xml:space="preserve"> «О персональных данных».</w:t>
      </w:r>
    </w:p>
    <w:p w14:paraId="317030C5" w14:textId="77777777" w:rsidR="000D5030" w:rsidRPr="0052758D" w:rsidRDefault="000D5030" w:rsidP="000D5030">
      <w:pPr>
        <w:pStyle w:val="1"/>
        <w:ind w:firstLine="709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 xml:space="preserve">3. </w:t>
      </w:r>
      <w:r w:rsidRPr="0052758D">
        <w:rPr>
          <w:rFonts w:ascii="Arial" w:hAnsi="Arial" w:cs="Arial"/>
          <w:b/>
          <w:bCs/>
          <w:color w:val="000000" w:themeColor="text1"/>
          <w:sz w:val="24"/>
          <w:szCs w:val="24"/>
        </w:rPr>
        <w:t>Использование Cookies</w:t>
      </w:r>
    </w:p>
    <w:p w14:paraId="380BCF68" w14:textId="77777777" w:rsidR="000D5030" w:rsidRPr="0052758D" w:rsidRDefault="000D5030" w:rsidP="000D5030">
      <w:pPr>
        <w:ind w:firstLine="709"/>
        <w:jc w:val="both"/>
        <w:rPr>
          <w:rFonts w:ascii="Arial" w:hAnsi="Arial" w:cs="Arial"/>
        </w:rPr>
      </w:pPr>
      <w:proofErr w:type="spellStart"/>
      <w:r w:rsidRPr="0052758D">
        <w:rPr>
          <w:rFonts w:ascii="Arial" w:hAnsi="Arial" w:cs="Arial"/>
        </w:rPr>
        <w:t>Сookies</w:t>
      </w:r>
      <w:proofErr w:type="spellEnd"/>
      <w:r w:rsidRPr="0052758D">
        <w:rPr>
          <w:rFonts w:ascii="Arial" w:hAnsi="Arial" w:cs="Arial"/>
        </w:rPr>
        <w:t xml:space="preserve"> используются Обществом в целях улучшения работы веб-сайта. </w:t>
      </w:r>
    </w:p>
    <w:p w14:paraId="38209A74" w14:textId="77777777" w:rsidR="000D5030" w:rsidRPr="0052758D" w:rsidRDefault="000D5030" w:rsidP="000D5030">
      <w:pPr>
        <w:ind w:firstLine="709"/>
        <w:jc w:val="both"/>
        <w:rPr>
          <w:rFonts w:ascii="Arial" w:hAnsi="Arial" w:cs="Arial"/>
        </w:rPr>
      </w:pPr>
      <w:r w:rsidRPr="0052758D">
        <w:rPr>
          <w:rFonts w:ascii="Arial" w:hAnsi="Arial" w:cs="Arial"/>
        </w:rPr>
        <w:t xml:space="preserve">Сведения о действиях пользователей веб-сайта обрабатываются для совершенствования продуктов и услуг Общества, определения предпочтений пользователя, </w:t>
      </w:r>
      <w:r w:rsidRPr="0052758D">
        <w:rPr>
          <w:rFonts w:ascii="Arial" w:eastAsia="Times New Roman" w:hAnsi="Arial" w:cs="Arial"/>
          <w:color w:val="222222"/>
          <w:lang w:eastAsia="ru-RU"/>
        </w:rPr>
        <w:t xml:space="preserve">используются для улучшения персонализации и интерактивности в предоставлении целевой информации </w:t>
      </w:r>
      <w:r w:rsidRPr="0052758D">
        <w:rPr>
          <w:rFonts w:ascii="Arial" w:hAnsi="Arial" w:cs="Arial"/>
        </w:rPr>
        <w:t xml:space="preserve">по продуктам и услугам </w:t>
      </w:r>
      <w:r w:rsidRPr="0052758D">
        <w:rPr>
          <w:rFonts w:ascii="Arial" w:eastAsia="Times New Roman" w:hAnsi="Arial" w:cs="Arial"/>
          <w:color w:val="222222"/>
          <w:lang w:eastAsia="ru-RU"/>
        </w:rPr>
        <w:t>на сайте</w:t>
      </w:r>
      <w:r w:rsidRPr="0052758D">
        <w:rPr>
          <w:rFonts w:ascii="Arial" w:hAnsi="Arial" w:cs="Arial"/>
        </w:rPr>
        <w:t xml:space="preserve"> Общества.</w:t>
      </w:r>
    </w:p>
    <w:p w14:paraId="55D22D87" w14:textId="77777777" w:rsidR="000D5030" w:rsidRPr="0052758D" w:rsidRDefault="000D5030" w:rsidP="000D5030">
      <w:pPr>
        <w:ind w:firstLine="709"/>
        <w:jc w:val="both"/>
        <w:rPr>
          <w:rFonts w:ascii="Arial" w:hAnsi="Arial" w:cs="Arial"/>
        </w:rPr>
      </w:pPr>
      <w:r w:rsidRPr="0052758D">
        <w:rPr>
          <w:rFonts w:ascii="Arial" w:hAnsi="Arial" w:cs="Arial"/>
        </w:rPr>
        <w:t xml:space="preserve">Веб-сайт обрабатывает полученные данные, в том числе, с использованием метрических программ (например, </w:t>
      </w:r>
      <w:proofErr w:type="spellStart"/>
      <w:r w:rsidRPr="0052758D">
        <w:rPr>
          <w:rFonts w:ascii="Arial" w:hAnsi="Arial" w:cs="Arial"/>
        </w:rPr>
        <w:t>Яндекс.Метрика</w:t>
      </w:r>
      <w:proofErr w:type="spellEnd"/>
      <w:r w:rsidRPr="0052758D">
        <w:rPr>
          <w:rFonts w:ascii="Arial" w:hAnsi="Arial" w:cs="Arial"/>
        </w:rPr>
        <w:t xml:space="preserve"> и др.), за исключением метрических программ, имеющих зарубежное размещение.</w:t>
      </w:r>
    </w:p>
    <w:p w14:paraId="7B2988A1" w14:textId="77777777" w:rsidR="000D5030" w:rsidRPr="0052758D" w:rsidRDefault="000D5030" w:rsidP="000D5030">
      <w:pPr>
        <w:ind w:firstLine="709"/>
        <w:jc w:val="both"/>
        <w:rPr>
          <w:rFonts w:ascii="Arial" w:eastAsia="Times New Roman" w:hAnsi="Arial" w:cs="Arial"/>
          <w:color w:val="222222"/>
          <w:lang w:eastAsia="ru-RU"/>
        </w:rPr>
      </w:pPr>
      <w:r w:rsidRPr="0052758D">
        <w:rPr>
          <w:rFonts w:ascii="Arial" w:eastAsia="Times New Roman" w:hAnsi="Arial" w:cs="Arial"/>
          <w:color w:val="222222"/>
          <w:lang w:eastAsia="ru-RU"/>
        </w:rPr>
        <w:t>Третьи лица не имеют доступа к Cookie</w:t>
      </w:r>
      <w:r w:rsidRPr="0052758D">
        <w:rPr>
          <w:rFonts w:ascii="Arial" w:eastAsia="Times New Roman" w:hAnsi="Arial" w:cs="Arial"/>
          <w:color w:val="222222"/>
          <w:lang w:val="en-US" w:eastAsia="ru-RU"/>
        </w:rPr>
        <w:t>s</w:t>
      </w:r>
      <w:r w:rsidRPr="0052758D">
        <w:rPr>
          <w:rFonts w:ascii="Arial" w:eastAsia="Times New Roman" w:hAnsi="Arial" w:cs="Arial"/>
          <w:color w:val="222222"/>
          <w:lang w:eastAsia="ru-RU"/>
        </w:rPr>
        <w:t xml:space="preserve"> веб-сайта. Третьи лица (например, Яндекс), которые собирают Cookie</w:t>
      </w:r>
      <w:r w:rsidRPr="0052758D">
        <w:rPr>
          <w:rFonts w:ascii="Arial" w:eastAsia="Times New Roman" w:hAnsi="Arial" w:cs="Arial"/>
          <w:color w:val="222222"/>
          <w:lang w:val="en-US" w:eastAsia="ru-RU"/>
        </w:rPr>
        <w:t>s</w:t>
      </w:r>
      <w:r w:rsidRPr="0052758D">
        <w:rPr>
          <w:rFonts w:ascii="Arial" w:eastAsia="Times New Roman" w:hAnsi="Arial" w:cs="Arial"/>
          <w:color w:val="222222"/>
          <w:lang w:eastAsia="ru-RU"/>
        </w:rPr>
        <w:t>, включая Ваш браузер, имеют собственные политики использования Cookie</w:t>
      </w:r>
      <w:r w:rsidRPr="0052758D">
        <w:rPr>
          <w:rFonts w:ascii="Arial" w:eastAsia="Times New Roman" w:hAnsi="Arial" w:cs="Arial"/>
          <w:color w:val="222222"/>
          <w:lang w:val="en-US" w:eastAsia="ru-RU"/>
        </w:rPr>
        <w:t>s</w:t>
      </w:r>
      <w:r w:rsidRPr="0052758D">
        <w:rPr>
          <w:rFonts w:ascii="Arial" w:eastAsia="Times New Roman" w:hAnsi="Arial" w:cs="Arial"/>
          <w:color w:val="222222"/>
          <w:lang w:eastAsia="ru-RU"/>
        </w:rPr>
        <w:t>.</w:t>
      </w:r>
    </w:p>
    <w:p w14:paraId="036B7A9C" w14:textId="77777777" w:rsidR="000D5030" w:rsidRPr="0052758D" w:rsidRDefault="000D5030" w:rsidP="000D5030">
      <w:pPr>
        <w:ind w:firstLine="709"/>
        <w:jc w:val="both"/>
        <w:rPr>
          <w:rFonts w:ascii="Arial" w:eastAsia="Times New Roman" w:hAnsi="Arial" w:cs="Arial"/>
          <w:color w:val="222222"/>
          <w:lang w:eastAsia="ru-RU"/>
        </w:rPr>
      </w:pPr>
      <w:r w:rsidRPr="0052758D">
        <w:rPr>
          <w:rFonts w:ascii="Arial" w:eastAsia="Times New Roman" w:hAnsi="Arial" w:cs="Arial"/>
          <w:color w:val="222222"/>
          <w:lang w:eastAsia="ru-RU"/>
        </w:rPr>
        <w:t xml:space="preserve">Трансграничная передача ПДн, включая метрические данные, не осуществляется (в том числе, отсутствует технологическое взаимодействие с метрическими сервисами </w:t>
      </w:r>
      <w:r w:rsidRPr="0052758D">
        <w:rPr>
          <w:rFonts w:ascii="Arial" w:eastAsia="Times New Roman" w:hAnsi="Arial" w:cs="Arial"/>
          <w:color w:val="222222"/>
          <w:lang w:val="en-US" w:eastAsia="ru-RU"/>
        </w:rPr>
        <w:t>Google</w:t>
      </w:r>
      <w:r w:rsidRPr="0052758D">
        <w:rPr>
          <w:rFonts w:ascii="Arial" w:eastAsia="Times New Roman" w:hAnsi="Arial" w:cs="Arial"/>
          <w:color w:val="222222"/>
          <w:lang w:eastAsia="ru-RU"/>
        </w:rPr>
        <w:t xml:space="preserve"> </w:t>
      </w:r>
      <w:proofErr w:type="spellStart"/>
      <w:r w:rsidRPr="0052758D">
        <w:rPr>
          <w:rFonts w:ascii="Arial" w:eastAsia="Times New Roman" w:hAnsi="Arial" w:cs="Arial"/>
          <w:color w:val="222222"/>
          <w:lang w:val="en-US" w:eastAsia="ru-RU"/>
        </w:rPr>
        <w:t>inc</w:t>
      </w:r>
      <w:proofErr w:type="spellEnd"/>
      <w:r w:rsidRPr="0052758D">
        <w:rPr>
          <w:rFonts w:ascii="Arial" w:eastAsia="Times New Roman" w:hAnsi="Arial" w:cs="Arial"/>
          <w:color w:val="222222"/>
          <w:lang w:eastAsia="ru-RU"/>
        </w:rPr>
        <w:t>.)</w:t>
      </w:r>
      <w:r>
        <w:rPr>
          <w:rFonts w:ascii="Arial" w:eastAsia="Times New Roman" w:hAnsi="Arial" w:cs="Arial"/>
          <w:color w:val="222222"/>
          <w:lang w:eastAsia="ru-RU"/>
        </w:rPr>
        <w:t>.</w:t>
      </w:r>
    </w:p>
    <w:p w14:paraId="4D4B585C" w14:textId="77777777" w:rsidR="000D5030" w:rsidRPr="0052758D" w:rsidRDefault="000D5030" w:rsidP="000D5030">
      <w:pPr>
        <w:pStyle w:val="1"/>
        <w:ind w:firstLine="709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4. </w:t>
      </w:r>
      <w:r w:rsidRPr="0052758D">
        <w:rPr>
          <w:rFonts w:ascii="Arial" w:hAnsi="Arial" w:cs="Arial"/>
          <w:b/>
          <w:bCs/>
          <w:color w:val="000000" w:themeColor="text1"/>
          <w:sz w:val="24"/>
          <w:szCs w:val="24"/>
        </w:rPr>
        <w:t>Виды Cookies</w:t>
      </w:r>
    </w:p>
    <w:p w14:paraId="5E89A945" w14:textId="77777777" w:rsidR="000D5030" w:rsidRPr="0052758D" w:rsidRDefault="000D5030" w:rsidP="000D5030">
      <w:pPr>
        <w:pStyle w:val="1"/>
        <w:ind w:firstLine="709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4.1 </w:t>
      </w:r>
      <w:r w:rsidRPr="0052758D">
        <w:rPr>
          <w:rFonts w:ascii="Arial" w:hAnsi="Arial" w:cs="Arial"/>
          <w:b/>
          <w:bCs/>
          <w:color w:val="000000" w:themeColor="text1"/>
          <w:sz w:val="24"/>
          <w:szCs w:val="24"/>
        </w:rPr>
        <w:t>Сессионные</w:t>
      </w:r>
    </w:p>
    <w:p w14:paraId="622FB2D3" w14:textId="77777777" w:rsidR="000D5030" w:rsidRPr="0052758D" w:rsidRDefault="000D5030" w:rsidP="000D5030">
      <w:pPr>
        <w:ind w:firstLine="709"/>
        <w:jc w:val="both"/>
        <w:rPr>
          <w:rFonts w:ascii="Arial" w:hAnsi="Arial" w:cs="Arial"/>
        </w:rPr>
      </w:pPr>
      <w:r w:rsidRPr="0052758D">
        <w:rPr>
          <w:rFonts w:ascii="Arial" w:hAnsi="Arial" w:cs="Arial"/>
        </w:rPr>
        <w:t>Существуют только во временной памяти в течение времени, когда пользователь находится на странице веб-сайта. Браузеры обычно удаляют сессионные Cookies после того, как Вы закрываете окно веб-сайта. Сессионные Cookies позволяют веб-сайту запоминать информацию о Вашем выборе на предыдущем сайте (других страницах веб-сайта), чтобы избежать необходимости повторного ввода информации.</w:t>
      </w:r>
    </w:p>
    <w:p w14:paraId="5AEC4508" w14:textId="77777777" w:rsidR="000D5030" w:rsidRPr="0052758D" w:rsidRDefault="000D5030" w:rsidP="000D5030">
      <w:pPr>
        <w:pStyle w:val="1"/>
        <w:ind w:firstLine="709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2758D">
        <w:rPr>
          <w:rFonts w:ascii="Arial" w:hAnsi="Arial" w:cs="Arial"/>
          <w:b/>
          <w:bCs/>
          <w:color w:val="000000" w:themeColor="text1"/>
          <w:sz w:val="24"/>
          <w:szCs w:val="24"/>
        </w:rPr>
        <w:t>4.2 Постоянные</w:t>
      </w:r>
    </w:p>
    <w:p w14:paraId="352131D4" w14:textId="77777777" w:rsidR="000D5030" w:rsidRPr="0052758D" w:rsidRDefault="000D5030" w:rsidP="000D5030">
      <w:pPr>
        <w:ind w:firstLine="709"/>
        <w:jc w:val="both"/>
        <w:rPr>
          <w:rFonts w:ascii="Arial" w:hAnsi="Arial" w:cs="Arial"/>
        </w:rPr>
      </w:pPr>
      <w:proofErr w:type="spellStart"/>
      <w:r w:rsidRPr="0052758D">
        <w:rPr>
          <w:rFonts w:ascii="Arial" w:hAnsi="Arial" w:cs="Arial"/>
        </w:rPr>
        <w:t>Сookies</w:t>
      </w:r>
      <w:proofErr w:type="spellEnd"/>
      <w:r w:rsidRPr="0052758D">
        <w:rPr>
          <w:rFonts w:ascii="Arial" w:hAnsi="Arial" w:cs="Arial"/>
        </w:rPr>
        <w:t xml:space="preserve">, которые хранятся на Вашем компьютере и не удаляются при закрытии браузера. Постоянные </w:t>
      </w:r>
      <w:proofErr w:type="spellStart"/>
      <w:r w:rsidRPr="0052758D">
        <w:rPr>
          <w:rFonts w:ascii="Arial" w:hAnsi="Arial" w:cs="Arial"/>
        </w:rPr>
        <w:t>Сookies</w:t>
      </w:r>
      <w:proofErr w:type="spellEnd"/>
      <w:r w:rsidRPr="0052758D">
        <w:rPr>
          <w:rFonts w:ascii="Arial" w:hAnsi="Arial" w:cs="Arial"/>
        </w:rPr>
        <w:t xml:space="preserve"> могут сохранять пользовательские настройки для определенного веб-сайта, позволяя использовать эти предпочтения в будущих сеансах просмотра (сессиях).</w:t>
      </w:r>
    </w:p>
    <w:p w14:paraId="55815766" w14:textId="77777777" w:rsidR="000D5030" w:rsidRPr="0052758D" w:rsidRDefault="000D5030" w:rsidP="000D5030">
      <w:pPr>
        <w:ind w:firstLine="709"/>
        <w:jc w:val="both"/>
        <w:rPr>
          <w:rFonts w:ascii="Arial" w:hAnsi="Arial" w:cs="Arial"/>
        </w:rPr>
      </w:pPr>
      <w:r w:rsidRPr="0052758D">
        <w:rPr>
          <w:rFonts w:ascii="Arial" w:hAnsi="Arial" w:cs="Arial"/>
        </w:rPr>
        <w:t>Такие Cookies позволяют идентифицировать Вас как уникального пользователя веб-сайта, и при возвращении на веб-сайт помогают вспомнить информацию о Вас и ранее совершенных действиях.</w:t>
      </w:r>
    </w:p>
    <w:p w14:paraId="5E02C589" w14:textId="77777777" w:rsidR="000D5030" w:rsidRPr="0052758D" w:rsidRDefault="000D5030" w:rsidP="000D5030">
      <w:pPr>
        <w:pStyle w:val="1"/>
        <w:ind w:firstLine="709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2758D">
        <w:rPr>
          <w:rFonts w:ascii="Arial" w:hAnsi="Arial" w:cs="Arial"/>
          <w:b/>
          <w:bCs/>
          <w:color w:val="000000" w:themeColor="text1"/>
          <w:sz w:val="24"/>
          <w:szCs w:val="24"/>
        </w:rPr>
        <w:t>4.3 Статистические</w:t>
      </w:r>
    </w:p>
    <w:p w14:paraId="2B60FEAC" w14:textId="77777777" w:rsidR="000D5030" w:rsidRPr="0052758D" w:rsidRDefault="000D5030" w:rsidP="000D5030">
      <w:pPr>
        <w:ind w:firstLine="709"/>
        <w:jc w:val="both"/>
        <w:rPr>
          <w:rFonts w:ascii="Arial" w:hAnsi="Arial" w:cs="Arial"/>
        </w:rPr>
      </w:pPr>
      <w:r w:rsidRPr="0052758D">
        <w:rPr>
          <w:rFonts w:ascii="Arial" w:hAnsi="Arial" w:cs="Arial"/>
        </w:rPr>
        <w:t>Включают в себя информацию о том, как Вы используете веб-сайт. Например, какие страницы Вы посещаете, по каким ссылкам переходите. Главная цель таких Cookies — улучшение функций веб-сайта.</w:t>
      </w:r>
    </w:p>
    <w:p w14:paraId="4316E786" w14:textId="77777777" w:rsidR="000D5030" w:rsidRPr="0052758D" w:rsidRDefault="000D5030" w:rsidP="000D5030">
      <w:pPr>
        <w:pStyle w:val="1"/>
        <w:ind w:firstLine="709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4.4 </w:t>
      </w:r>
      <w:r w:rsidRPr="0052758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Обязательные </w:t>
      </w:r>
    </w:p>
    <w:p w14:paraId="78BE9676" w14:textId="41907CDD" w:rsidR="000D5030" w:rsidRPr="000D5030" w:rsidRDefault="000D5030" w:rsidP="000D5030">
      <w:pPr>
        <w:ind w:firstLine="709"/>
        <w:jc w:val="both"/>
        <w:rPr>
          <w:rFonts w:ascii="Arial" w:hAnsi="Arial" w:cs="Arial"/>
        </w:rPr>
      </w:pPr>
      <w:r w:rsidRPr="0052758D">
        <w:rPr>
          <w:rFonts w:ascii="Arial" w:hAnsi="Arial" w:cs="Arial"/>
        </w:rPr>
        <w:t>Минимальный набор Cookies, использование которых необходимо для корректной работы веб-сайта.</w:t>
      </w:r>
      <w:r>
        <w:rPr>
          <w:rFonts w:ascii="Arial" w:hAnsi="Arial" w:cs="Arial"/>
        </w:rPr>
        <w:t xml:space="preserve"> </w:t>
      </w:r>
    </w:p>
    <w:p w14:paraId="429F335D" w14:textId="77777777" w:rsidR="000D5030" w:rsidRPr="0052758D" w:rsidRDefault="000D5030" w:rsidP="000D5030">
      <w:pPr>
        <w:pStyle w:val="1"/>
        <w:ind w:firstLine="709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2758D">
        <w:rPr>
          <w:rFonts w:ascii="Arial" w:hAnsi="Arial" w:cs="Arial"/>
          <w:b/>
          <w:bCs/>
          <w:color w:val="000000" w:themeColor="text1"/>
          <w:sz w:val="24"/>
          <w:szCs w:val="24"/>
        </w:rPr>
        <w:t>5. Правовые основания обработки персональных данных</w:t>
      </w:r>
    </w:p>
    <w:p w14:paraId="7082526B" w14:textId="77777777" w:rsidR="000D5030" w:rsidRPr="0052758D" w:rsidRDefault="000D5030" w:rsidP="000D5030">
      <w:pPr>
        <w:ind w:firstLine="709"/>
        <w:jc w:val="both"/>
        <w:rPr>
          <w:rFonts w:ascii="Arial" w:hAnsi="Arial" w:cs="Arial"/>
        </w:rPr>
      </w:pPr>
      <w:r w:rsidRPr="0052758D">
        <w:rPr>
          <w:rFonts w:ascii="Arial" w:hAnsi="Arial" w:cs="Arial"/>
        </w:rPr>
        <w:t>Обработка персональных данных посредством cookie осуществляется на следующих основаниях:</w:t>
      </w:r>
    </w:p>
    <w:p w14:paraId="52A0D8B1" w14:textId="77777777" w:rsidR="000D5030" w:rsidRPr="0052758D" w:rsidRDefault="000D5030" w:rsidP="000D5030">
      <w:pPr>
        <w:pStyle w:val="a7"/>
        <w:numPr>
          <w:ilvl w:val="0"/>
          <w:numId w:val="1"/>
        </w:numPr>
        <w:spacing w:before="40" w:after="40" w:line="240" w:lineRule="auto"/>
        <w:ind w:left="0" w:firstLine="709"/>
        <w:contextualSpacing w:val="0"/>
        <w:jc w:val="both"/>
        <w:rPr>
          <w:rFonts w:ascii="Arial" w:hAnsi="Arial" w:cs="Arial"/>
          <w:color w:val="222222"/>
        </w:rPr>
      </w:pPr>
      <w:r w:rsidRPr="0052758D">
        <w:rPr>
          <w:rFonts w:ascii="Arial" w:hAnsi="Arial" w:cs="Arial"/>
          <w:color w:val="222222"/>
        </w:rPr>
        <w:lastRenderedPageBreak/>
        <w:t>Исполнение договора или принятие мер по запросу субъекта до заключения договора (пп. 5 п. 1 ст. 6 152-ФЗ — для технических cookie.</w:t>
      </w:r>
    </w:p>
    <w:p w14:paraId="7FA5E805" w14:textId="77777777" w:rsidR="000D5030" w:rsidRPr="0052758D" w:rsidRDefault="000D5030" w:rsidP="000D5030">
      <w:pPr>
        <w:pStyle w:val="a7"/>
        <w:numPr>
          <w:ilvl w:val="0"/>
          <w:numId w:val="1"/>
        </w:numPr>
        <w:spacing w:before="40" w:after="40" w:line="240" w:lineRule="auto"/>
        <w:ind w:left="0" w:firstLine="709"/>
        <w:contextualSpacing w:val="0"/>
        <w:jc w:val="both"/>
        <w:rPr>
          <w:rFonts w:ascii="Arial" w:hAnsi="Arial" w:cs="Arial"/>
          <w:color w:val="222222"/>
        </w:rPr>
      </w:pPr>
      <w:r w:rsidRPr="0052758D">
        <w:rPr>
          <w:rFonts w:ascii="Arial" w:hAnsi="Arial" w:cs="Arial"/>
          <w:color w:val="222222"/>
        </w:rPr>
        <w:t>Законный интерес Оператора в обеспечении безопасности и работоспособности информационной системы (пп. 7 п. 1 ст. 6 152-ФЗ — для технических и функциональных cookie.</w:t>
      </w:r>
    </w:p>
    <w:p w14:paraId="1AC31356" w14:textId="77777777" w:rsidR="000D5030" w:rsidRPr="0052758D" w:rsidRDefault="000D5030" w:rsidP="000D5030">
      <w:pPr>
        <w:pStyle w:val="a7"/>
        <w:numPr>
          <w:ilvl w:val="0"/>
          <w:numId w:val="1"/>
        </w:numPr>
        <w:spacing w:before="40" w:after="40" w:line="240" w:lineRule="auto"/>
        <w:ind w:left="0" w:firstLine="709"/>
        <w:contextualSpacing w:val="0"/>
        <w:jc w:val="both"/>
        <w:rPr>
          <w:rFonts w:ascii="Arial" w:hAnsi="Arial" w:cs="Arial"/>
          <w:color w:val="222222"/>
        </w:rPr>
      </w:pPr>
      <w:r w:rsidRPr="0052758D">
        <w:rPr>
          <w:rFonts w:ascii="Arial" w:hAnsi="Arial" w:cs="Arial"/>
          <w:color w:val="222222"/>
        </w:rPr>
        <w:t>Согласие субъекта персональных данных (п. 1 ст. 6, ч. 1 ст. 9 152-ФЗ — для аналитических и маркетинговых cookie.</w:t>
      </w:r>
    </w:p>
    <w:p w14:paraId="48C9861C" w14:textId="77777777" w:rsidR="000D5030" w:rsidRPr="0052758D" w:rsidRDefault="000D5030" w:rsidP="000D5030">
      <w:pPr>
        <w:ind w:firstLine="709"/>
        <w:jc w:val="both"/>
        <w:rPr>
          <w:rFonts w:ascii="Arial" w:hAnsi="Arial" w:cs="Arial"/>
        </w:rPr>
      </w:pPr>
      <w:r w:rsidRPr="0052758D">
        <w:rPr>
          <w:rFonts w:ascii="Arial" w:hAnsi="Arial" w:cs="Arial"/>
        </w:rPr>
        <w:t xml:space="preserve">Согласие на использование аналитических и маркетинговых cookie получается посредством баннера (Cookie </w:t>
      </w:r>
      <w:proofErr w:type="spellStart"/>
      <w:r w:rsidRPr="0052758D">
        <w:rPr>
          <w:rFonts w:ascii="Arial" w:hAnsi="Arial" w:cs="Arial"/>
        </w:rPr>
        <w:t>Consent</w:t>
      </w:r>
      <w:proofErr w:type="spellEnd"/>
      <w:r w:rsidRPr="0052758D">
        <w:rPr>
          <w:rFonts w:ascii="Arial" w:hAnsi="Arial" w:cs="Arial"/>
        </w:rPr>
        <w:t xml:space="preserve"> </w:t>
      </w:r>
      <w:proofErr w:type="spellStart"/>
      <w:r w:rsidRPr="0052758D">
        <w:rPr>
          <w:rFonts w:ascii="Arial" w:hAnsi="Arial" w:cs="Arial"/>
        </w:rPr>
        <w:t>Banner</w:t>
      </w:r>
      <w:proofErr w:type="spellEnd"/>
      <w:r w:rsidRPr="0052758D">
        <w:rPr>
          <w:rFonts w:ascii="Arial" w:hAnsi="Arial" w:cs="Arial"/>
        </w:rPr>
        <w:t>) при первом посещении Сайта. Согласие является добровольным; его отзыв не влечёт негативных последствий для пользователя.</w:t>
      </w:r>
    </w:p>
    <w:p w14:paraId="762ABF07" w14:textId="77777777" w:rsidR="000D5030" w:rsidRPr="0052758D" w:rsidRDefault="000D5030" w:rsidP="000D5030">
      <w:pPr>
        <w:pStyle w:val="1"/>
        <w:ind w:firstLine="709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2758D">
        <w:rPr>
          <w:rFonts w:ascii="Arial" w:hAnsi="Arial" w:cs="Arial"/>
          <w:b/>
          <w:bCs/>
          <w:color w:val="000000" w:themeColor="text1"/>
          <w:sz w:val="24"/>
          <w:szCs w:val="24"/>
        </w:rPr>
        <w:t>6. Передача данных третьим лицам</w:t>
      </w:r>
    </w:p>
    <w:p w14:paraId="60EF6E18" w14:textId="77777777" w:rsidR="000D5030" w:rsidRPr="0052758D" w:rsidRDefault="000D5030" w:rsidP="000D5030">
      <w:pPr>
        <w:ind w:firstLine="709"/>
        <w:jc w:val="both"/>
        <w:rPr>
          <w:rFonts w:ascii="Arial" w:hAnsi="Arial" w:cs="Arial"/>
        </w:rPr>
      </w:pPr>
      <w:r w:rsidRPr="0052758D">
        <w:rPr>
          <w:rFonts w:ascii="Arial" w:hAnsi="Arial" w:cs="Arial"/>
        </w:rPr>
        <w:t>Некоторые файлы cookie устанавливаются сторонними сервисами (третьими лицами), интегрированными на Сайт. Оператор не несёт ответственности за политику конфиденциальности третьих лиц, однако обязуется:</w:t>
      </w:r>
    </w:p>
    <w:p w14:paraId="5C5F86FA" w14:textId="77777777" w:rsidR="000D5030" w:rsidRPr="0052758D" w:rsidRDefault="000D5030" w:rsidP="000D5030">
      <w:pPr>
        <w:pStyle w:val="a7"/>
        <w:numPr>
          <w:ilvl w:val="0"/>
          <w:numId w:val="1"/>
        </w:numPr>
        <w:spacing w:before="40" w:after="40" w:line="240" w:lineRule="auto"/>
        <w:ind w:left="0" w:firstLine="709"/>
        <w:contextualSpacing w:val="0"/>
        <w:jc w:val="both"/>
        <w:rPr>
          <w:rFonts w:ascii="Arial" w:hAnsi="Arial" w:cs="Arial"/>
          <w:color w:val="222222"/>
        </w:rPr>
      </w:pPr>
      <w:r w:rsidRPr="0052758D">
        <w:rPr>
          <w:rFonts w:ascii="Arial" w:hAnsi="Arial" w:cs="Arial"/>
          <w:color w:val="222222"/>
        </w:rPr>
        <w:t>заключать с третьими лицами соглашения об обработке данных (</w:t>
      </w:r>
      <w:r>
        <w:rPr>
          <w:rFonts w:ascii="Arial" w:hAnsi="Arial" w:cs="Arial"/>
          <w:color w:val="222222"/>
        </w:rPr>
        <w:t xml:space="preserve">Поручение на обработку </w:t>
      </w:r>
      <w:r w:rsidRPr="0052758D">
        <w:rPr>
          <w:rFonts w:ascii="Arial" w:hAnsi="Arial" w:cs="Arial"/>
          <w:color w:val="222222"/>
        </w:rPr>
        <w:t>ПДн) в соответствии со ст. 6 152-ФЗ;</w:t>
      </w:r>
    </w:p>
    <w:p w14:paraId="57CA131D" w14:textId="77777777" w:rsidR="000D5030" w:rsidRPr="0052758D" w:rsidRDefault="000D5030" w:rsidP="000D5030">
      <w:pPr>
        <w:pStyle w:val="a7"/>
        <w:numPr>
          <w:ilvl w:val="0"/>
          <w:numId w:val="1"/>
        </w:numPr>
        <w:spacing w:before="40" w:after="40" w:line="240" w:lineRule="auto"/>
        <w:ind w:left="0" w:firstLine="709"/>
        <w:contextualSpacing w:val="0"/>
        <w:jc w:val="both"/>
        <w:rPr>
          <w:rFonts w:ascii="Arial" w:hAnsi="Arial" w:cs="Arial"/>
          <w:color w:val="222222"/>
        </w:rPr>
      </w:pPr>
      <w:r w:rsidRPr="0052758D">
        <w:rPr>
          <w:rFonts w:ascii="Arial" w:hAnsi="Arial" w:cs="Arial"/>
          <w:color w:val="222222"/>
        </w:rPr>
        <w:t>включать в договоры гарантии применения надлежащих технических и организационных мер защиты данных;</w:t>
      </w:r>
    </w:p>
    <w:p w14:paraId="7E4C27C2" w14:textId="77777777" w:rsidR="000D5030" w:rsidRPr="0052758D" w:rsidRDefault="000D5030" w:rsidP="000D5030">
      <w:pPr>
        <w:pStyle w:val="a7"/>
        <w:numPr>
          <w:ilvl w:val="0"/>
          <w:numId w:val="1"/>
        </w:numPr>
        <w:spacing w:before="40" w:after="40" w:line="240" w:lineRule="auto"/>
        <w:ind w:left="0" w:firstLine="709"/>
        <w:contextualSpacing w:val="0"/>
        <w:jc w:val="both"/>
        <w:rPr>
          <w:rFonts w:ascii="Arial" w:hAnsi="Arial" w:cs="Arial"/>
          <w:color w:val="222222"/>
        </w:rPr>
      </w:pPr>
      <w:r w:rsidRPr="0052758D">
        <w:rPr>
          <w:rFonts w:ascii="Arial" w:hAnsi="Arial" w:cs="Arial"/>
          <w:color w:val="222222"/>
        </w:rPr>
        <w:t xml:space="preserve">ограничивать объём передаваемых данных принципом минимизации </w:t>
      </w:r>
      <w:r>
        <w:rPr>
          <w:rFonts w:ascii="Arial" w:hAnsi="Arial" w:cs="Arial"/>
          <w:color w:val="222222"/>
        </w:rPr>
        <w:t xml:space="preserve">в рамках установленных целей обработки </w:t>
      </w:r>
      <w:r w:rsidRPr="0052758D">
        <w:rPr>
          <w:rFonts w:ascii="Arial" w:hAnsi="Arial" w:cs="Arial"/>
          <w:color w:val="222222"/>
        </w:rPr>
        <w:t>(п. 5 ст. 5 152-ФЗ);</w:t>
      </w:r>
    </w:p>
    <w:p w14:paraId="4A9E30B7" w14:textId="77777777" w:rsidR="000D5030" w:rsidRPr="0052758D" w:rsidRDefault="000D5030" w:rsidP="000D5030">
      <w:pPr>
        <w:pStyle w:val="a7"/>
        <w:numPr>
          <w:ilvl w:val="0"/>
          <w:numId w:val="1"/>
        </w:numPr>
        <w:spacing w:before="40" w:after="40" w:line="240" w:lineRule="auto"/>
        <w:ind w:left="0" w:firstLine="709"/>
        <w:contextualSpacing w:val="0"/>
        <w:jc w:val="both"/>
        <w:rPr>
          <w:rFonts w:ascii="Arial" w:hAnsi="Arial" w:cs="Arial"/>
          <w:color w:val="222222"/>
        </w:rPr>
      </w:pPr>
      <w:r w:rsidRPr="0052758D">
        <w:rPr>
          <w:rFonts w:ascii="Arial" w:hAnsi="Arial" w:cs="Arial"/>
          <w:color w:val="222222"/>
        </w:rPr>
        <w:t>информировать пользователей о каждом третьем лице в разделе 4 настоящей Политики.</w:t>
      </w:r>
    </w:p>
    <w:p w14:paraId="31BFC468" w14:textId="77777777" w:rsidR="000D5030" w:rsidRPr="0052758D" w:rsidRDefault="000D5030" w:rsidP="000D5030">
      <w:pPr>
        <w:pStyle w:val="1"/>
        <w:ind w:firstLine="709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2758D">
        <w:rPr>
          <w:rFonts w:ascii="Arial" w:hAnsi="Arial" w:cs="Arial"/>
          <w:b/>
          <w:bCs/>
          <w:color w:val="000000" w:themeColor="text1"/>
          <w:sz w:val="24"/>
          <w:szCs w:val="24"/>
        </w:rPr>
        <w:t>7. Права субъектов персональных данных</w:t>
      </w:r>
    </w:p>
    <w:p w14:paraId="24DEA126" w14:textId="77777777" w:rsidR="000D5030" w:rsidRPr="0052758D" w:rsidRDefault="000D5030" w:rsidP="000D5030">
      <w:pPr>
        <w:ind w:firstLine="709"/>
        <w:jc w:val="both"/>
        <w:rPr>
          <w:rFonts w:ascii="Arial" w:hAnsi="Arial" w:cs="Arial"/>
        </w:rPr>
      </w:pPr>
      <w:r w:rsidRPr="0052758D">
        <w:rPr>
          <w:rFonts w:ascii="Arial" w:hAnsi="Arial" w:cs="Arial"/>
        </w:rPr>
        <w:t>Пользователь имеет следующие права в отношении персональных данных, обрабатываемых посредством cookie:</w:t>
      </w:r>
    </w:p>
    <w:p w14:paraId="0BD900B4" w14:textId="77777777" w:rsidR="000D5030" w:rsidRPr="0052758D" w:rsidRDefault="000D5030" w:rsidP="000D5030">
      <w:pPr>
        <w:pStyle w:val="a7"/>
        <w:numPr>
          <w:ilvl w:val="0"/>
          <w:numId w:val="1"/>
        </w:numPr>
        <w:spacing w:before="40" w:after="40" w:line="240" w:lineRule="auto"/>
        <w:ind w:left="0" w:firstLine="709"/>
        <w:contextualSpacing w:val="0"/>
        <w:jc w:val="both"/>
        <w:rPr>
          <w:rFonts w:ascii="Arial" w:hAnsi="Arial" w:cs="Arial"/>
          <w:color w:val="222222"/>
        </w:rPr>
      </w:pPr>
      <w:r w:rsidRPr="0052758D">
        <w:rPr>
          <w:rFonts w:ascii="Arial" w:hAnsi="Arial" w:cs="Arial"/>
          <w:color w:val="222222"/>
        </w:rPr>
        <w:t>Право на информацию (ст. 14 152-ФЗ) — получать сведения об обработке своих данных;</w:t>
      </w:r>
    </w:p>
    <w:p w14:paraId="1EFCC153" w14:textId="77777777" w:rsidR="000D5030" w:rsidRPr="0052758D" w:rsidRDefault="000D5030" w:rsidP="000D5030">
      <w:pPr>
        <w:pStyle w:val="a7"/>
        <w:numPr>
          <w:ilvl w:val="0"/>
          <w:numId w:val="1"/>
        </w:numPr>
        <w:spacing w:before="40" w:after="40" w:line="240" w:lineRule="auto"/>
        <w:ind w:left="0" w:firstLine="709"/>
        <w:contextualSpacing w:val="0"/>
        <w:jc w:val="both"/>
        <w:rPr>
          <w:rFonts w:ascii="Arial" w:hAnsi="Arial" w:cs="Arial"/>
          <w:color w:val="222222"/>
        </w:rPr>
      </w:pPr>
      <w:r w:rsidRPr="0052758D">
        <w:rPr>
          <w:rFonts w:ascii="Arial" w:hAnsi="Arial" w:cs="Arial"/>
          <w:color w:val="222222"/>
        </w:rPr>
        <w:t>Право на доступ (ст. 14 152-ФЗ) — запрашивать подтверждение факта обработки и копию данных;</w:t>
      </w:r>
    </w:p>
    <w:p w14:paraId="61914F03" w14:textId="77777777" w:rsidR="000D5030" w:rsidRPr="0052758D" w:rsidRDefault="000D5030" w:rsidP="000D5030">
      <w:pPr>
        <w:pStyle w:val="a7"/>
        <w:numPr>
          <w:ilvl w:val="0"/>
          <w:numId w:val="1"/>
        </w:numPr>
        <w:spacing w:before="40" w:after="40" w:line="240" w:lineRule="auto"/>
        <w:ind w:left="0" w:firstLine="709"/>
        <w:contextualSpacing w:val="0"/>
        <w:jc w:val="both"/>
        <w:rPr>
          <w:rFonts w:ascii="Arial" w:hAnsi="Arial" w:cs="Arial"/>
          <w:color w:val="222222"/>
        </w:rPr>
      </w:pPr>
      <w:r w:rsidRPr="0052758D">
        <w:rPr>
          <w:rFonts w:ascii="Arial" w:hAnsi="Arial" w:cs="Arial"/>
          <w:color w:val="222222"/>
        </w:rPr>
        <w:t>Право на исправление (ст. 21 152-ФЗ) — требовать уточнения неточных данных;</w:t>
      </w:r>
    </w:p>
    <w:p w14:paraId="1E911955" w14:textId="77777777" w:rsidR="000D5030" w:rsidRPr="0052758D" w:rsidRDefault="000D5030" w:rsidP="000D5030">
      <w:pPr>
        <w:pStyle w:val="a7"/>
        <w:numPr>
          <w:ilvl w:val="0"/>
          <w:numId w:val="1"/>
        </w:numPr>
        <w:spacing w:before="40" w:after="40" w:line="240" w:lineRule="auto"/>
        <w:ind w:left="0" w:firstLine="709"/>
        <w:contextualSpacing w:val="0"/>
        <w:jc w:val="both"/>
        <w:rPr>
          <w:rFonts w:ascii="Arial" w:hAnsi="Arial" w:cs="Arial"/>
          <w:color w:val="222222"/>
        </w:rPr>
      </w:pPr>
      <w:r w:rsidRPr="0052758D">
        <w:rPr>
          <w:rFonts w:ascii="Arial" w:hAnsi="Arial" w:cs="Arial"/>
          <w:color w:val="222222"/>
        </w:rPr>
        <w:t>Право на удаление (ст. 21 152-ФЗ) — требовать удаления данных при наличии оснований;</w:t>
      </w:r>
    </w:p>
    <w:p w14:paraId="3F85934B" w14:textId="77777777" w:rsidR="000D5030" w:rsidRPr="0052758D" w:rsidRDefault="000D5030" w:rsidP="000D5030">
      <w:pPr>
        <w:pStyle w:val="a7"/>
        <w:numPr>
          <w:ilvl w:val="0"/>
          <w:numId w:val="1"/>
        </w:numPr>
        <w:spacing w:before="40" w:after="40" w:line="240" w:lineRule="auto"/>
        <w:ind w:left="0" w:firstLine="709"/>
        <w:contextualSpacing w:val="0"/>
        <w:jc w:val="both"/>
        <w:rPr>
          <w:rFonts w:ascii="Arial" w:hAnsi="Arial" w:cs="Arial"/>
          <w:color w:val="222222"/>
        </w:rPr>
      </w:pPr>
      <w:r w:rsidRPr="0052758D">
        <w:rPr>
          <w:rFonts w:ascii="Arial" w:hAnsi="Arial" w:cs="Arial"/>
          <w:color w:val="222222"/>
        </w:rPr>
        <w:t>Право на возражение (ст. 14 152-ФЗ) — возражать против обработки, основанной на законном интересе;</w:t>
      </w:r>
    </w:p>
    <w:p w14:paraId="02706DAE" w14:textId="77777777" w:rsidR="000D5030" w:rsidRPr="0052758D" w:rsidRDefault="000D5030" w:rsidP="000D5030">
      <w:pPr>
        <w:pStyle w:val="a7"/>
        <w:numPr>
          <w:ilvl w:val="0"/>
          <w:numId w:val="1"/>
        </w:numPr>
        <w:spacing w:before="40" w:after="40" w:line="240" w:lineRule="auto"/>
        <w:ind w:left="0" w:firstLine="709"/>
        <w:contextualSpacing w:val="0"/>
        <w:jc w:val="both"/>
        <w:rPr>
          <w:rFonts w:ascii="Arial" w:hAnsi="Arial" w:cs="Arial"/>
          <w:color w:val="222222"/>
        </w:rPr>
      </w:pPr>
      <w:r w:rsidRPr="0052758D">
        <w:rPr>
          <w:rFonts w:ascii="Arial" w:hAnsi="Arial" w:cs="Arial"/>
          <w:color w:val="222222"/>
        </w:rPr>
        <w:t>Право на отзыв согласия (ч. 2 ст. 9 152-ФЗ) — в любое время отозвать ранее данное согласие;</w:t>
      </w:r>
    </w:p>
    <w:p w14:paraId="2E2C5FFD" w14:textId="77777777" w:rsidR="000D5030" w:rsidRPr="0052758D" w:rsidRDefault="000D5030" w:rsidP="000D5030">
      <w:pPr>
        <w:pStyle w:val="a7"/>
        <w:numPr>
          <w:ilvl w:val="0"/>
          <w:numId w:val="1"/>
        </w:numPr>
        <w:spacing w:before="40" w:after="40" w:line="240" w:lineRule="auto"/>
        <w:ind w:left="0" w:firstLine="709"/>
        <w:contextualSpacing w:val="0"/>
        <w:jc w:val="both"/>
        <w:rPr>
          <w:rFonts w:ascii="Arial" w:hAnsi="Arial" w:cs="Arial"/>
          <w:color w:val="222222"/>
        </w:rPr>
      </w:pPr>
      <w:r w:rsidRPr="0052758D">
        <w:rPr>
          <w:rFonts w:ascii="Arial" w:hAnsi="Arial" w:cs="Arial"/>
          <w:color w:val="222222"/>
        </w:rPr>
        <w:t>Право на жалобу — обращаться в Роскомнадзор</w:t>
      </w:r>
      <w:r>
        <w:rPr>
          <w:rFonts w:ascii="Arial" w:hAnsi="Arial" w:cs="Arial"/>
          <w:color w:val="222222"/>
        </w:rPr>
        <w:t>.</w:t>
      </w:r>
    </w:p>
    <w:p w14:paraId="66BA5CA0" w14:textId="626D0311" w:rsidR="000D5030" w:rsidRPr="000D5030" w:rsidRDefault="000D5030" w:rsidP="000D5030">
      <w:pPr>
        <w:ind w:firstLine="709"/>
        <w:jc w:val="both"/>
        <w:rPr>
          <w:rFonts w:ascii="Arial" w:hAnsi="Arial" w:cs="Arial"/>
        </w:rPr>
      </w:pPr>
      <w:r w:rsidRPr="0052758D">
        <w:rPr>
          <w:rFonts w:ascii="Arial" w:hAnsi="Arial" w:cs="Arial"/>
        </w:rPr>
        <w:t xml:space="preserve">Для реализации прав направьте запрос по электронной почте: </w:t>
      </w:r>
      <w:hyperlink r:id="rId5" w:history="1">
        <w:r w:rsidRPr="000D5030">
          <w:rPr>
            <w:rFonts w:ascii="Arial" w:hAnsi="Arial" w:cs="Arial"/>
            <w:color w:val="222222"/>
          </w:rPr>
          <w:t>info@evogenlab.ru</w:t>
        </w:r>
      </w:hyperlink>
      <w:r>
        <w:rPr>
          <w:rFonts w:ascii="Arial" w:hAnsi="Arial" w:cs="Arial"/>
          <w:color w:val="222222"/>
        </w:rPr>
        <w:t xml:space="preserve">. </w:t>
      </w:r>
      <w:r w:rsidRPr="0052758D">
        <w:rPr>
          <w:rFonts w:ascii="Arial" w:hAnsi="Arial" w:cs="Arial"/>
        </w:rPr>
        <w:t xml:space="preserve">Срок рассмотрения — </w:t>
      </w:r>
      <w:r>
        <w:rPr>
          <w:rFonts w:ascii="Arial" w:hAnsi="Arial" w:cs="Arial"/>
        </w:rPr>
        <w:t>1</w:t>
      </w:r>
      <w:r w:rsidRPr="0052758D">
        <w:rPr>
          <w:rFonts w:ascii="Arial" w:hAnsi="Arial" w:cs="Arial"/>
        </w:rPr>
        <w:t xml:space="preserve">0 </w:t>
      </w:r>
      <w:r>
        <w:rPr>
          <w:rFonts w:ascii="Arial" w:hAnsi="Arial" w:cs="Arial"/>
        </w:rPr>
        <w:t>рабочих</w:t>
      </w:r>
      <w:r w:rsidRPr="0052758D">
        <w:rPr>
          <w:rFonts w:ascii="Arial" w:hAnsi="Arial" w:cs="Arial"/>
        </w:rPr>
        <w:t xml:space="preserve"> дней со дня получения запроса.</w:t>
      </w:r>
    </w:p>
    <w:p w14:paraId="16805326" w14:textId="77777777" w:rsidR="000D5030" w:rsidRPr="0052758D" w:rsidRDefault="000D5030" w:rsidP="000D5030">
      <w:pPr>
        <w:pStyle w:val="1"/>
        <w:ind w:firstLine="709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8. </w:t>
      </w:r>
      <w:r w:rsidRPr="0052758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Отказ от обработки </w:t>
      </w:r>
      <w:proofErr w:type="spellStart"/>
      <w:r w:rsidRPr="0052758D">
        <w:rPr>
          <w:rFonts w:ascii="Arial" w:hAnsi="Arial" w:cs="Arial"/>
          <w:b/>
          <w:bCs/>
          <w:color w:val="000000" w:themeColor="text1"/>
          <w:sz w:val="24"/>
          <w:szCs w:val="24"/>
        </w:rPr>
        <w:t>Сookies</w:t>
      </w:r>
      <w:proofErr w:type="spellEnd"/>
    </w:p>
    <w:p w14:paraId="5402974B" w14:textId="77777777" w:rsidR="000D5030" w:rsidRPr="0052758D" w:rsidRDefault="000D5030" w:rsidP="000D5030">
      <w:pPr>
        <w:ind w:firstLine="709"/>
        <w:jc w:val="both"/>
        <w:rPr>
          <w:rFonts w:ascii="Arial" w:hAnsi="Arial" w:cs="Arial"/>
        </w:rPr>
      </w:pPr>
      <w:r w:rsidRPr="0052758D">
        <w:rPr>
          <w:rFonts w:ascii="Arial" w:hAnsi="Arial" w:cs="Arial"/>
        </w:rPr>
        <w:t xml:space="preserve">Вы можете отказаться от обработки Cookies в настройках своего браузера </w:t>
      </w:r>
      <w:r w:rsidRPr="0052758D">
        <w:rPr>
          <w:rFonts w:ascii="Arial" w:eastAsia="Times New Roman" w:hAnsi="Arial" w:cs="Arial"/>
          <w:color w:val="222222"/>
          <w:lang w:eastAsia="ru-RU"/>
        </w:rPr>
        <w:t>(просим Вас ознакомиться с данной возможностью в разделе «Справка» вашего браузера)</w:t>
      </w:r>
      <w:r w:rsidRPr="0052758D">
        <w:rPr>
          <w:rFonts w:ascii="Arial" w:hAnsi="Arial" w:cs="Arial"/>
        </w:rPr>
        <w:t>. В таком случае наш веб-сайт будет использовать только те Cookies, которые строго необходимы для функционирования веб-сайта и предлагаемых им сервисов.</w:t>
      </w:r>
    </w:p>
    <w:p w14:paraId="027304D2" w14:textId="77777777" w:rsidR="000D5030" w:rsidRPr="0052758D" w:rsidRDefault="000D5030" w:rsidP="000D5030">
      <w:pPr>
        <w:pStyle w:val="1"/>
        <w:ind w:firstLine="709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 xml:space="preserve">9. </w:t>
      </w:r>
      <w:r w:rsidRPr="0052758D">
        <w:rPr>
          <w:rFonts w:ascii="Arial" w:hAnsi="Arial" w:cs="Arial"/>
          <w:b/>
          <w:bCs/>
          <w:color w:val="000000" w:themeColor="text1"/>
          <w:sz w:val="24"/>
          <w:szCs w:val="24"/>
        </w:rPr>
        <w:t>Способы связи</w:t>
      </w:r>
    </w:p>
    <w:p w14:paraId="118CA756" w14:textId="6FB53758" w:rsidR="000D5030" w:rsidRPr="0052758D" w:rsidRDefault="000D5030" w:rsidP="000D5030">
      <w:pPr>
        <w:ind w:firstLine="709"/>
        <w:jc w:val="both"/>
        <w:rPr>
          <w:rFonts w:ascii="Arial" w:eastAsia="Times New Roman" w:hAnsi="Arial" w:cs="Arial"/>
          <w:color w:val="222222"/>
          <w:lang w:eastAsia="ru-RU"/>
        </w:rPr>
      </w:pPr>
      <w:r w:rsidRPr="0052758D">
        <w:rPr>
          <w:rFonts w:ascii="Arial" w:eastAsia="Times New Roman" w:hAnsi="Arial" w:cs="Arial"/>
          <w:color w:val="222222"/>
          <w:lang w:eastAsia="ru-RU"/>
        </w:rPr>
        <w:t>В случае возникновения вопросов свяжитесь с нами, используя один из способов, указанных на нашем веб-сайте, адрес электронной почты:</w:t>
      </w:r>
      <w:r w:rsidRPr="0052758D">
        <w:rPr>
          <w:rFonts w:ascii="Arial" w:hAnsi="Arial" w:cs="Arial"/>
        </w:rPr>
        <w:t xml:space="preserve"> </w:t>
      </w:r>
      <w:hyperlink r:id="rId6" w:history="1">
        <w:r w:rsidRPr="000D5030">
          <w:rPr>
            <w:rFonts w:ascii="Arial" w:hAnsi="Arial" w:cs="Arial"/>
            <w:color w:val="222222"/>
          </w:rPr>
          <w:t>info@evogenlab.ru</w:t>
        </w:r>
      </w:hyperlink>
      <w:r w:rsidRPr="000D5030">
        <w:rPr>
          <w:rFonts w:ascii="Arial" w:hAnsi="Arial" w:cs="Arial"/>
          <w:color w:val="222222"/>
        </w:rPr>
        <w:t>;</w:t>
      </w:r>
    </w:p>
    <w:p w14:paraId="5BFC46D0" w14:textId="77777777" w:rsidR="000D5030" w:rsidRPr="0052758D" w:rsidRDefault="000D5030" w:rsidP="000D5030">
      <w:pPr>
        <w:ind w:firstLine="709"/>
        <w:jc w:val="both"/>
        <w:rPr>
          <w:rFonts w:ascii="Arial" w:hAnsi="Arial" w:cs="Arial"/>
        </w:rPr>
      </w:pPr>
      <w:r w:rsidRPr="0052758D">
        <w:rPr>
          <w:rFonts w:ascii="Arial" w:eastAsia="Times New Roman" w:hAnsi="Arial" w:cs="Arial"/>
          <w:color w:val="222222"/>
          <w:lang w:eastAsia="ru-RU"/>
        </w:rPr>
        <w:t>Срок ответа на запросы составляет 10 рабочих дней.</w:t>
      </w:r>
    </w:p>
    <w:p w14:paraId="78358FB9" w14:textId="77777777" w:rsidR="000D5030" w:rsidRPr="0052758D" w:rsidRDefault="000D5030" w:rsidP="000D5030">
      <w:pPr>
        <w:pStyle w:val="1"/>
        <w:ind w:firstLine="709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10. </w:t>
      </w:r>
      <w:r w:rsidRPr="0052758D">
        <w:rPr>
          <w:rFonts w:ascii="Arial" w:hAnsi="Arial" w:cs="Arial"/>
          <w:b/>
          <w:bCs/>
          <w:color w:val="000000" w:themeColor="text1"/>
          <w:sz w:val="24"/>
          <w:szCs w:val="24"/>
        </w:rPr>
        <w:t>Перечень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обрабатываемых</w:t>
      </w:r>
      <w:r w:rsidRPr="0052758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cookie-файлов</w:t>
      </w:r>
    </w:p>
    <w:p w14:paraId="233B6EAA" w14:textId="5E85E98F" w:rsidR="000D5030" w:rsidRPr="0052758D" w:rsidRDefault="000D5030" w:rsidP="000D5030">
      <w:pPr>
        <w:pStyle w:val="1"/>
        <w:ind w:firstLine="709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10.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52758D">
        <w:rPr>
          <w:rFonts w:ascii="Arial" w:hAnsi="Arial" w:cs="Arial"/>
          <w:b/>
          <w:bCs/>
          <w:color w:val="000000" w:themeColor="text1"/>
          <w:sz w:val="24"/>
          <w:szCs w:val="24"/>
        </w:rPr>
        <w:t>Cookie-файлы сервиса Yandex:</w:t>
      </w:r>
    </w:p>
    <w:p w14:paraId="3A1138BD" w14:textId="77777777" w:rsidR="000D5030" w:rsidRDefault="000D5030" w:rsidP="000D5030">
      <w:pPr>
        <w:ind w:firstLine="709"/>
        <w:jc w:val="both"/>
        <w:rPr>
          <w:rFonts w:ascii="Arial" w:hAnsi="Arial" w:cs="Arial"/>
        </w:rPr>
      </w:pPr>
      <w:r w:rsidRPr="0052758D">
        <w:rPr>
          <w:rFonts w:ascii="Arial" w:hAnsi="Arial" w:cs="Arial"/>
        </w:rPr>
        <w:t>1. _</w:t>
      </w:r>
      <w:proofErr w:type="spellStart"/>
      <w:r w:rsidRPr="0052758D">
        <w:rPr>
          <w:rFonts w:ascii="Arial" w:hAnsi="Arial" w:cs="Arial"/>
        </w:rPr>
        <w:t>ym_d</w:t>
      </w:r>
      <w:proofErr w:type="spellEnd"/>
      <w:r w:rsidRPr="0052758D">
        <w:rPr>
          <w:rFonts w:ascii="Arial" w:hAnsi="Arial" w:cs="Arial"/>
        </w:rPr>
        <w:t> — Сохраняет дату первого посещения интернет-сайта пользователем;</w:t>
      </w:r>
    </w:p>
    <w:p w14:paraId="41BA815A" w14:textId="77777777" w:rsidR="000D5030" w:rsidRPr="0052758D" w:rsidRDefault="000D5030" w:rsidP="000D5030">
      <w:pPr>
        <w:ind w:firstLine="709"/>
        <w:jc w:val="both"/>
        <w:rPr>
          <w:rFonts w:ascii="Arial" w:hAnsi="Arial" w:cs="Arial"/>
        </w:rPr>
      </w:pPr>
      <w:r w:rsidRPr="0052758D">
        <w:rPr>
          <w:rFonts w:ascii="Arial" w:hAnsi="Arial" w:cs="Arial"/>
        </w:rPr>
        <w:t>2. _</w:t>
      </w:r>
      <w:proofErr w:type="spellStart"/>
      <w:r w:rsidRPr="0052758D">
        <w:rPr>
          <w:rFonts w:ascii="Arial" w:hAnsi="Arial" w:cs="Arial"/>
        </w:rPr>
        <w:t>ym_uid</w:t>
      </w:r>
      <w:proofErr w:type="spellEnd"/>
      <w:r w:rsidRPr="0052758D">
        <w:rPr>
          <w:rFonts w:ascii="Arial" w:hAnsi="Arial" w:cs="Arial"/>
        </w:rPr>
        <w:t xml:space="preserve"> — Данные cookie-файлы предназначены для подсчета и анализа данных посещений интернет-сайта. Их использует скрипт Yandex </w:t>
      </w:r>
      <w:proofErr w:type="spellStart"/>
      <w:r w:rsidRPr="0052758D">
        <w:rPr>
          <w:rFonts w:ascii="Arial" w:hAnsi="Arial" w:cs="Arial"/>
        </w:rPr>
        <w:t>Metri</w:t>
      </w:r>
      <w:r>
        <w:rPr>
          <w:rFonts w:ascii="Arial" w:hAnsi="Arial" w:cs="Arial"/>
        </w:rPr>
        <w:t>с</w:t>
      </w:r>
      <w:r w:rsidRPr="0052758D">
        <w:rPr>
          <w:rFonts w:ascii="Arial" w:hAnsi="Arial" w:cs="Arial"/>
        </w:rPr>
        <w:t>a</w:t>
      </w:r>
      <w:proofErr w:type="spellEnd"/>
      <w:r w:rsidRPr="0052758D">
        <w:rPr>
          <w:rFonts w:ascii="Arial" w:hAnsi="Arial" w:cs="Arial"/>
        </w:rPr>
        <w:t>, принадлежащий компании Yandex.</w:t>
      </w:r>
    </w:p>
    <w:p w14:paraId="2B01399B" w14:textId="77777777" w:rsidR="000D5030" w:rsidRPr="0052758D" w:rsidRDefault="000D5030" w:rsidP="000D5030">
      <w:pPr>
        <w:pStyle w:val="1"/>
        <w:ind w:firstLine="709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2758D">
        <w:rPr>
          <w:rFonts w:ascii="Arial" w:hAnsi="Arial" w:cs="Arial"/>
          <w:b/>
          <w:bCs/>
          <w:color w:val="000000" w:themeColor="text1"/>
          <w:sz w:val="24"/>
          <w:szCs w:val="24"/>
        </w:rPr>
        <w:t>1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</w:t>
      </w:r>
      <w:r w:rsidRPr="0052758D">
        <w:rPr>
          <w:rFonts w:ascii="Arial" w:hAnsi="Arial" w:cs="Arial"/>
          <w:b/>
          <w:bCs/>
          <w:color w:val="000000" w:themeColor="text1"/>
          <w:sz w:val="24"/>
          <w:szCs w:val="24"/>
        </w:rPr>
        <w:t>. Срок действия согласия и его отзыв</w:t>
      </w:r>
    </w:p>
    <w:p w14:paraId="690BB5F7" w14:textId="77777777" w:rsidR="000D5030" w:rsidRPr="0052758D" w:rsidRDefault="000D5030" w:rsidP="000D5030">
      <w:pPr>
        <w:ind w:firstLine="709"/>
        <w:jc w:val="both"/>
        <w:rPr>
          <w:rFonts w:ascii="Arial" w:hAnsi="Arial" w:cs="Arial"/>
        </w:rPr>
      </w:pPr>
      <w:r w:rsidRPr="0052758D">
        <w:rPr>
          <w:rFonts w:ascii="Arial" w:hAnsi="Arial" w:cs="Arial"/>
        </w:rPr>
        <w:t>Согласие на обработку персональных данных посредством cookie действует с момента его предоставления до момента отзыва.</w:t>
      </w:r>
    </w:p>
    <w:p w14:paraId="0150A997" w14:textId="77777777" w:rsidR="000D5030" w:rsidRPr="0052758D" w:rsidRDefault="000D5030" w:rsidP="000D5030">
      <w:pPr>
        <w:ind w:firstLine="709"/>
        <w:jc w:val="both"/>
        <w:rPr>
          <w:rFonts w:ascii="Arial" w:hAnsi="Arial" w:cs="Arial"/>
        </w:rPr>
      </w:pPr>
      <w:r w:rsidRPr="0052758D">
        <w:rPr>
          <w:rFonts w:ascii="Arial" w:hAnsi="Arial" w:cs="Arial"/>
        </w:rPr>
        <w:t>Отзыв согласия осуществляется:</w:t>
      </w:r>
    </w:p>
    <w:p w14:paraId="5E8FA56F" w14:textId="73A67753" w:rsidR="000D5030" w:rsidRPr="000D5030" w:rsidRDefault="000D5030" w:rsidP="000D5030">
      <w:pPr>
        <w:pStyle w:val="a7"/>
        <w:numPr>
          <w:ilvl w:val="0"/>
          <w:numId w:val="1"/>
        </w:numPr>
        <w:spacing w:before="40" w:after="40" w:line="240" w:lineRule="auto"/>
        <w:ind w:left="0" w:firstLine="709"/>
        <w:contextualSpacing w:val="0"/>
        <w:jc w:val="both"/>
        <w:rPr>
          <w:rFonts w:ascii="Arial" w:hAnsi="Arial" w:cs="Arial"/>
          <w:color w:val="222222"/>
        </w:rPr>
      </w:pPr>
      <w:r w:rsidRPr="0052758D">
        <w:rPr>
          <w:rFonts w:ascii="Arial" w:hAnsi="Arial" w:cs="Arial"/>
          <w:color w:val="222222"/>
        </w:rPr>
        <w:t>путём направления письменного (электронного) заявления по адр</w:t>
      </w:r>
      <w:r>
        <w:rPr>
          <w:rFonts w:ascii="Arial" w:hAnsi="Arial" w:cs="Arial"/>
          <w:color w:val="222222"/>
        </w:rPr>
        <w:t xml:space="preserve">есу: </w:t>
      </w:r>
      <w:hyperlink r:id="rId7" w:history="1">
        <w:r w:rsidRPr="000D5030">
          <w:rPr>
            <w:rFonts w:ascii="Arial" w:hAnsi="Arial" w:cs="Arial"/>
            <w:color w:val="222222"/>
          </w:rPr>
          <w:t>info@evogenlab.ru</w:t>
        </w:r>
      </w:hyperlink>
      <w:r w:rsidRPr="000D5030">
        <w:rPr>
          <w:rFonts w:ascii="Arial" w:hAnsi="Arial" w:cs="Arial"/>
          <w:color w:val="222222"/>
        </w:rPr>
        <w:t>;</w:t>
      </w:r>
    </w:p>
    <w:p w14:paraId="47CA7DC2" w14:textId="77777777" w:rsidR="000D5030" w:rsidRPr="0052758D" w:rsidRDefault="000D5030" w:rsidP="000D5030">
      <w:pPr>
        <w:pStyle w:val="a7"/>
        <w:numPr>
          <w:ilvl w:val="0"/>
          <w:numId w:val="1"/>
        </w:numPr>
        <w:spacing w:before="40" w:after="40" w:line="240" w:lineRule="auto"/>
        <w:ind w:left="0" w:firstLine="709"/>
        <w:contextualSpacing w:val="0"/>
        <w:jc w:val="both"/>
        <w:rPr>
          <w:rFonts w:ascii="Arial" w:hAnsi="Arial" w:cs="Arial"/>
          <w:color w:val="222222"/>
        </w:rPr>
      </w:pPr>
      <w:r w:rsidRPr="0052758D">
        <w:rPr>
          <w:rFonts w:ascii="Arial" w:hAnsi="Arial" w:cs="Arial"/>
          <w:color w:val="222222"/>
        </w:rPr>
        <w:t>путём удаления cookie-файлов через настройки браузера.</w:t>
      </w:r>
    </w:p>
    <w:p w14:paraId="3E476952" w14:textId="77777777" w:rsidR="000D5030" w:rsidRDefault="000D5030" w:rsidP="000D5030">
      <w:pPr>
        <w:spacing w:before="40" w:after="40"/>
      </w:pPr>
    </w:p>
    <w:p w14:paraId="54A05391" w14:textId="77777777" w:rsidR="000D5030" w:rsidRPr="0052758D" w:rsidRDefault="000D5030" w:rsidP="000D5030">
      <w:pPr>
        <w:ind w:firstLine="709"/>
        <w:jc w:val="both"/>
        <w:rPr>
          <w:rFonts w:ascii="Arial" w:hAnsi="Arial" w:cs="Arial"/>
        </w:rPr>
      </w:pPr>
      <w:r w:rsidRPr="0052758D">
        <w:rPr>
          <w:rFonts w:ascii="Arial" w:hAnsi="Arial" w:cs="Arial"/>
        </w:rPr>
        <w:t>Отзыв согласия не влияет на законность обработки, осуществлённой до такого отзыва (ч. 3 ст. 9 152-ФЗ. После отзыва согласия Оператор прекращает обработку соответствующих данных в течение 10 рабочих дней.</w:t>
      </w:r>
    </w:p>
    <w:p w14:paraId="25B2C748" w14:textId="77777777" w:rsidR="000D5030" w:rsidRDefault="000D5030" w:rsidP="000D5030">
      <w:pPr>
        <w:ind w:firstLine="709"/>
        <w:jc w:val="both"/>
        <w:rPr>
          <w:rFonts w:ascii="Arial" w:hAnsi="Arial" w:cs="Arial"/>
        </w:rPr>
      </w:pPr>
    </w:p>
    <w:p w14:paraId="5693D452" w14:textId="77777777" w:rsidR="000D5030" w:rsidRPr="00E72DC7" w:rsidRDefault="000D5030" w:rsidP="000D5030">
      <w:pPr>
        <w:ind w:firstLine="709"/>
        <w:jc w:val="both"/>
        <w:rPr>
          <w:rFonts w:ascii="Arial" w:hAnsi="Arial" w:cs="Arial"/>
        </w:rPr>
      </w:pPr>
    </w:p>
    <w:p w14:paraId="1EBE40C0" w14:textId="77777777" w:rsidR="00201331" w:rsidRPr="000D5030" w:rsidRDefault="00201331"/>
    <w:sectPr w:rsidR="00201331" w:rsidRPr="000D5030" w:rsidSect="000D5030">
      <w:footerReference w:type="even" r:id="rId8"/>
      <w:footerReference w:type="default" r:id="rId9"/>
      <w:pgSz w:w="11906" w:h="16838"/>
      <w:pgMar w:top="851" w:right="851" w:bottom="851" w:left="1701" w:header="709" w:footer="28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0"/>
      </w:rPr>
      <w:id w:val="-1620437430"/>
      <w:docPartObj>
        <w:docPartGallery w:val="Page Numbers (Bottom of Page)"/>
        <w:docPartUnique/>
      </w:docPartObj>
    </w:sdtPr>
    <w:sdtContent>
      <w:p w14:paraId="00452C5A" w14:textId="77777777" w:rsidR="000D5030" w:rsidRDefault="000D5030" w:rsidP="00CD4894">
        <w:pPr>
          <w:pStyle w:val="ad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end"/>
        </w:r>
      </w:p>
    </w:sdtContent>
  </w:sdt>
  <w:p w14:paraId="78C33502" w14:textId="77777777" w:rsidR="000D5030" w:rsidRDefault="000D5030" w:rsidP="00845A51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0"/>
      </w:rPr>
      <w:id w:val="1659103153"/>
      <w:docPartObj>
        <w:docPartGallery w:val="Page Numbers (Bottom of Page)"/>
        <w:docPartUnique/>
      </w:docPartObj>
    </w:sdtPr>
    <w:sdtContent>
      <w:p w14:paraId="63F794E7" w14:textId="77777777" w:rsidR="000D5030" w:rsidRDefault="000D5030" w:rsidP="00CD4894">
        <w:pPr>
          <w:pStyle w:val="ad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>
          <w:rPr>
            <w:rStyle w:val="af0"/>
            <w:noProof/>
          </w:rPr>
          <w:t>3</w:t>
        </w:r>
        <w:r>
          <w:rPr>
            <w:rStyle w:val="af0"/>
          </w:rPr>
          <w:fldChar w:fldCharType="end"/>
        </w:r>
      </w:p>
    </w:sdtContent>
  </w:sdt>
  <w:p w14:paraId="2C1857A2" w14:textId="77777777" w:rsidR="000D5030" w:rsidRDefault="000D5030" w:rsidP="00845A51">
    <w:pPr>
      <w:pStyle w:val="ad"/>
      <w:ind w:right="360"/>
    </w:pPr>
    <w:r>
      <w:rPr>
        <w:noProof/>
        <w:lang w:eastAsia="ru-RU"/>
      </w:rPr>
      <w:drawing>
        <wp:inline distT="0" distB="0" distL="0" distR="0" wp14:anchorId="77099185" wp14:editId="452081D1">
          <wp:extent cx="9526" cy="9526"/>
          <wp:effectExtent l="0" t="0" r="0" b="0"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C5A11"/>
    <w:multiLevelType w:val="multilevel"/>
    <w:tmpl w:val="25384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5F0C6D"/>
    <w:multiLevelType w:val="hybridMultilevel"/>
    <w:tmpl w:val="E6EC6A2E"/>
    <w:lvl w:ilvl="0" w:tplc="C2DADB0E">
      <w:start w:val="1"/>
      <w:numFmt w:val="bullet"/>
      <w:lvlText w:val="–"/>
      <w:lvlJc w:val="left"/>
      <w:pPr>
        <w:ind w:left="720" w:hanging="360"/>
      </w:pPr>
    </w:lvl>
    <w:lvl w:ilvl="1" w:tplc="5A48FE92">
      <w:numFmt w:val="decimal"/>
      <w:lvlText w:val=""/>
      <w:lvlJc w:val="left"/>
    </w:lvl>
    <w:lvl w:ilvl="2" w:tplc="DE8AE4BA">
      <w:numFmt w:val="decimal"/>
      <w:lvlText w:val=""/>
      <w:lvlJc w:val="left"/>
    </w:lvl>
    <w:lvl w:ilvl="3" w:tplc="5FF22348">
      <w:numFmt w:val="decimal"/>
      <w:lvlText w:val=""/>
      <w:lvlJc w:val="left"/>
    </w:lvl>
    <w:lvl w:ilvl="4" w:tplc="C37861EA">
      <w:numFmt w:val="decimal"/>
      <w:lvlText w:val=""/>
      <w:lvlJc w:val="left"/>
    </w:lvl>
    <w:lvl w:ilvl="5" w:tplc="E402AA5E">
      <w:numFmt w:val="decimal"/>
      <w:lvlText w:val=""/>
      <w:lvlJc w:val="left"/>
    </w:lvl>
    <w:lvl w:ilvl="6" w:tplc="6F601ACC">
      <w:numFmt w:val="decimal"/>
      <w:lvlText w:val=""/>
      <w:lvlJc w:val="left"/>
    </w:lvl>
    <w:lvl w:ilvl="7" w:tplc="72A80CAA">
      <w:numFmt w:val="decimal"/>
      <w:lvlText w:val=""/>
      <w:lvlJc w:val="left"/>
    </w:lvl>
    <w:lvl w:ilvl="8" w:tplc="280EEEF0">
      <w:numFmt w:val="decimal"/>
      <w:lvlText w:val=""/>
      <w:lvlJc w:val="left"/>
    </w:lvl>
  </w:abstractNum>
  <w:abstractNum w:abstractNumId="2" w15:restartNumberingAfterBreak="0">
    <w:nsid w:val="7E683764"/>
    <w:multiLevelType w:val="hybridMultilevel"/>
    <w:tmpl w:val="63B6D6C2"/>
    <w:lvl w:ilvl="0" w:tplc="C1BA7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541817267">
    <w:abstractNumId w:val="1"/>
    <w:lvlOverride w:ilvl="0">
      <w:startOverride w:val="1"/>
    </w:lvlOverride>
  </w:num>
  <w:num w:numId="2" w16cid:durableId="108353758">
    <w:abstractNumId w:val="2"/>
  </w:num>
  <w:num w:numId="3" w16cid:durableId="944994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030"/>
    <w:rsid w:val="000D5030"/>
    <w:rsid w:val="00201331"/>
    <w:rsid w:val="00793F64"/>
    <w:rsid w:val="00B37141"/>
    <w:rsid w:val="00B666C4"/>
    <w:rsid w:val="00CE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F18CB8"/>
  <w15:chartTrackingRefBased/>
  <w15:docId w15:val="{FB817FB6-1D4A-BF4D-92F4-0655FB00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030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D50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50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50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50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50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50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50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50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50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50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5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50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50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503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50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50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50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50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50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D50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50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D50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50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D5030"/>
    <w:rPr>
      <w:i/>
      <w:iCs/>
      <w:color w:val="404040" w:themeColor="text1" w:themeTint="BF"/>
    </w:rPr>
  </w:style>
  <w:style w:type="paragraph" w:styleId="a7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Шаг процесса,Абзац 1,lp"/>
    <w:basedOn w:val="a"/>
    <w:link w:val="a8"/>
    <w:qFormat/>
    <w:rsid w:val="000D5030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D5030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D50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D5030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0D5030"/>
    <w:rPr>
      <w:b/>
      <w:bCs/>
      <w:smallCaps/>
      <w:color w:val="2F5496" w:themeColor="accent1" w:themeShade="BF"/>
      <w:spacing w:val="5"/>
    </w:rPr>
  </w:style>
  <w:style w:type="paragraph" w:styleId="ad">
    <w:name w:val="footer"/>
    <w:basedOn w:val="a"/>
    <w:link w:val="ae"/>
    <w:uiPriority w:val="99"/>
    <w:unhideWhenUsed/>
    <w:rsid w:val="000D5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D5030"/>
    <w:rPr>
      <w:kern w:val="0"/>
      <w:sz w:val="22"/>
      <w:szCs w:val="22"/>
      <w14:ligatures w14:val="none"/>
    </w:rPr>
  </w:style>
  <w:style w:type="character" w:styleId="af">
    <w:name w:val="Hyperlink"/>
    <w:basedOn w:val="a0"/>
    <w:uiPriority w:val="99"/>
    <w:unhideWhenUsed/>
    <w:rsid w:val="000D5030"/>
    <w:rPr>
      <w:color w:val="0000FF"/>
      <w:u w:val="single"/>
    </w:rPr>
  </w:style>
  <w:style w:type="character" w:customStyle="1" w:styleId="a8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basedOn w:val="a0"/>
    <w:link w:val="a7"/>
    <w:qFormat/>
    <w:rsid w:val="000D5030"/>
  </w:style>
  <w:style w:type="character" w:styleId="af0">
    <w:name w:val="page number"/>
    <w:basedOn w:val="a0"/>
    <w:uiPriority w:val="99"/>
    <w:semiHidden/>
    <w:unhideWhenUsed/>
    <w:rsid w:val="000D5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evogenla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evogenlab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evogenlab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299C01D1D36ED9425980F8AB936C5521.dms.sberbank.ru/299C01D1D36ED9425980F8AB936C5521-E1DC5B61C68701E7FCD5CE60B4895AD5-3E40496E96C6D57327DCC57F4A690464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1363</Words>
  <Characters>7775</Characters>
  <Application>Microsoft Office Word</Application>
  <DocSecurity>0</DocSecurity>
  <Lines>64</Lines>
  <Paragraphs>18</Paragraphs>
  <ScaleCrop>false</ScaleCrop>
  <Company/>
  <LinksUpToDate>false</LinksUpToDate>
  <CharactersWithSpaces>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CSecurity</dc:creator>
  <cp:keywords/>
  <dc:description/>
  <cp:lastModifiedBy>CSecurity</cp:lastModifiedBy>
  <cp:revision>1</cp:revision>
  <dcterms:created xsi:type="dcterms:W3CDTF">2026-06-10T06:59:00Z</dcterms:created>
  <dcterms:modified xsi:type="dcterms:W3CDTF">2026-06-10T07:02:00Z</dcterms:modified>
</cp:coreProperties>
</file>